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34" w:rsidRPr="006B3907" w:rsidRDefault="0087720E" w:rsidP="006B3907">
      <w:pPr>
        <w:spacing w:after="0" w:line="240" w:lineRule="auto"/>
        <w:ind w:left="637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44.2pt;margin-top:-9.4pt;width:245.55pt;height:73.6pt;z-index:251657728" strokecolor="white">
            <v:textbox>
              <w:txbxContent>
                <w:p w:rsidR="006B3907" w:rsidRPr="004740B1" w:rsidRDefault="006B3907" w:rsidP="006B3907">
                  <w:pPr>
                    <w:pStyle w:val="1"/>
                    <w:spacing w:line="276" w:lineRule="auto"/>
                    <w:ind w:left="0"/>
                    <w:jc w:val="left"/>
                  </w:pPr>
                  <w:r w:rsidRPr="004740B1">
                    <w:t>П</w:t>
                  </w:r>
                  <w:r w:rsidR="006F1BA0">
                    <w:t>ринято</w:t>
                  </w:r>
                  <w:r w:rsidRPr="004740B1">
                    <w:t xml:space="preserve">:                                                                                                                                                                                                                        </w:t>
                  </w:r>
                </w:p>
                <w:p w:rsidR="006B3907" w:rsidRPr="00B25DBB" w:rsidRDefault="006B3907" w:rsidP="006B3907">
                  <w:pPr>
                    <w:pStyle w:val="a7"/>
                    <w:spacing w:line="276" w:lineRule="auto"/>
                    <w:rPr>
                      <w:rFonts w:ascii="Times New Roman" w:hAnsi="Times New Roman"/>
                    </w:rPr>
                  </w:pPr>
                  <w:r w:rsidRPr="00B25DBB">
                    <w:rPr>
                      <w:rFonts w:ascii="Times New Roman" w:hAnsi="Times New Roman"/>
                    </w:rPr>
                    <w:t xml:space="preserve">На </w:t>
                  </w:r>
                  <w:r>
                    <w:rPr>
                      <w:rFonts w:ascii="Times New Roman" w:hAnsi="Times New Roman"/>
                    </w:rPr>
                    <w:t>п</w:t>
                  </w:r>
                  <w:r w:rsidRPr="00B25DBB">
                    <w:rPr>
                      <w:rFonts w:ascii="Times New Roman" w:hAnsi="Times New Roman"/>
                    </w:rPr>
                    <w:t>едсовете М</w:t>
                  </w:r>
                  <w:r>
                    <w:rPr>
                      <w:rFonts w:ascii="Times New Roman" w:hAnsi="Times New Roman"/>
                    </w:rPr>
                    <w:t>Б</w:t>
                  </w:r>
                  <w:r w:rsidRPr="00B25DBB">
                    <w:rPr>
                      <w:rFonts w:ascii="Times New Roman" w:hAnsi="Times New Roman"/>
                    </w:rPr>
                    <w:t>ДОУ</w:t>
                  </w:r>
                  <w:r>
                    <w:rPr>
                      <w:rFonts w:ascii="Times New Roman" w:hAnsi="Times New Roman"/>
                    </w:rPr>
                    <w:t xml:space="preserve">  №</w:t>
                  </w:r>
                  <w:r w:rsidR="00EB53B3">
                    <w:rPr>
                      <w:rFonts w:ascii="Times New Roman" w:hAnsi="Times New Roman"/>
                      <w:lang w:val="en-US"/>
                    </w:rPr>
                    <w:t>5</w:t>
                  </w:r>
                  <w:r w:rsidRPr="00B25DBB">
                    <w:rPr>
                      <w:rFonts w:ascii="Times New Roman" w:hAnsi="Times New Roman"/>
                    </w:rPr>
                    <w:t xml:space="preserve">                                                          </w:t>
                  </w:r>
                </w:p>
                <w:p w:rsidR="006B3907" w:rsidRDefault="006B3907" w:rsidP="006B3907">
                  <w:r w:rsidRPr="00B25DBB">
                    <w:rPr>
                      <w:rFonts w:ascii="Times New Roman" w:hAnsi="Times New Roman"/>
                    </w:rPr>
                    <w:t xml:space="preserve">Протокол № </w:t>
                  </w:r>
                  <w:r w:rsidR="00EB53B3">
                    <w:rPr>
                      <w:rFonts w:ascii="Times New Roman" w:hAnsi="Times New Roman"/>
                      <w:lang w:val="en-US"/>
                    </w:rPr>
                    <w:t>3</w:t>
                  </w:r>
                  <w:r w:rsidRPr="00B25DBB">
                    <w:rPr>
                      <w:rFonts w:ascii="Times New Roman" w:hAnsi="Times New Roman"/>
                    </w:rPr>
                    <w:t xml:space="preserve"> от </w:t>
                  </w:r>
                  <w:r>
                    <w:rPr>
                      <w:rFonts w:ascii="Times New Roman" w:hAnsi="Times New Roman"/>
                    </w:rPr>
                    <w:t>«</w:t>
                  </w:r>
                  <w:r w:rsidR="00EB53B3">
                    <w:rPr>
                      <w:rFonts w:ascii="Times New Roman" w:hAnsi="Times New Roman"/>
                      <w:lang w:val="en-US"/>
                    </w:rPr>
                    <w:t>20</w:t>
                  </w:r>
                  <w:r>
                    <w:rPr>
                      <w:rFonts w:ascii="Times New Roman" w:hAnsi="Times New Roman"/>
                    </w:rPr>
                    <w:t>»</w:t>
                  </w:r>
                  <w:r w:rsidR="00EB53B3">
                    <w:rPr>
                      <w:rFonts w:ascii="Times New Roman" w:hAnsi="Times New Roman"/>
                    </w:rPr>
                    <w:t xml:space="preserve"> декабря </w:t>
                  </w:r>
                  <w:r>
                    <w:rPr>
                      <w:rFonts w:ascii="Times New Roman" w:hAnsi="Times New Roman"/>
                    </w:rPr>
                    <w:t>201</w:t>
                  </w:r>
                  <w:r w:rsidR="00EB53B3">
                    <w:rPr>
                      <w:rFonts w:ascii="Times New Roman" w:hAnsi="Times New Roman"/>
                    </w:rPr>
                    <w:t>2</w:t>
                  </w:r>
                  <w:r>
                    <w:rPr>
                      <w:rFonts w:ascii="Times New Roman" w:hAnsi="Times New Roman"/>
                    </w:rPr>
                    <w:t>г.</w:t>
                  </w:r>
                  <w:r w:rsidRPr="00B25DBB">
                    <w:rPr>
                      <w:rFonts w:ascii="Times New Roman" w:hAnsi="Times New Roman"/>
                    </w:rPr>
                    <w:t xml:space="preserve">                                                   </w:t>
                  </w:r>
                </w:p>
                <w:p w:rsidR="006B3907" w:rsidRDefault="006B3907"/>
              </w:txbxContent>
            </v:textbox>
          </v:shape>
        </w:pict>
      </w:r>
      <w:r w:rsidR="00ED3934" w:rsidRPr="006B3907">
        <w:rPr>
          <w:rFonts w:ascii="Times New Roman" w:eastAsia="Times New Roman" w:hAnsi="Times New Roman"/>
          <w:sz w:val="24"/>
          <w:szCs w:val="24"/>
          <w:lang w:eastAsia="ru-RU"/>
        </w:rPr>
        <w:t>«Утверждаю»</w:t>
      </w:r>
    </w:p>
    <w:p w:rsidR="00ED3934" w:rsidRPr="006B3907" w:rsidRDefault="00ED3934" w:rsidP="00635BB8">
      <w:pPr>
        <w:spacing w:after="0" w:line="240" w:lineRule="auto"/>
        <w:ind w:left="6379"/>
        <w:jc w:val="both"/>
        <w:rPr>
          <w:rFonts w:ascii="Times New Roman" w:eastAsia="Times New Roman" w:hAnsi="Times New Roman"/>
          <w:lang w:eastAsia="ru-RU"/>
        </w:rPr>
      </w:pPr>
      <w:r w:rsidRPr="006B3907">
        <w:rPr>
          <w:rFonts w:ascii="Times New Roman" w:eastAsia="Times New Roman" w:hAnsi="Times New Roman"/>
          <w:lang w:eastAsia="ru-RU"/>
        </w:rPr>
        <w:t>Заведующий  МБДОУ</w:t>
      </w:r>
      <w:r w:rsidR="00553914" w:rsidRPr="006B3907">
        <w:rPr>
          <w:rFonts w:ascii="Times New Roman" w:eastAsia="Times New Roman" w:hAnsi="Times New Roman"/>
          <w:lang w:eastAsia="ru-RU"/>
        </w:rPr>
        <w:t xml:space="preserve"> №</w:t>
      </w:r>
      <w:r w:rsidR="00EB53B3">
        <w:rPr>
          <w:rFonts w:ascii="Times New Roman" w:eastAsia="Times New Roman" w:hAnsi="Times New Roman"/>
          <w:lang w:eastAsia="ru-RU"/>
        </w:rPr>
        <w:t xml:space="preserve"> 5</w:t>
      </w:r>
    </w:p>
    <w:p w:rsidR="00ED3934" w:rsidRPr="006B3907" w:rsidRDefault="006B3907" w:rsidP="00635BB8">
      <w:pPr>
        <w:spacing w:after="0" w:line="240" w:lineRule="auto"/>
        <w:ind w:left="6379"/>
        <w:jc w:val="both"/>
        <w:rPr>
          <w:rFonts w:ascii="Times New Roman" w:eastAsia="Times New Roman" w:hAnsi="Times New Roman"/>
          <w:lang w:eastAsia="ru-RU"/>
        </w:rPr>
      </w:pPr>
      <w:r w:rsidRPr="006B3907">
        <w:rPr>
          <w:rFonts w:ascii="Times New Roman" w:eastAsia="Times New Roman" w:hAnsi="Times New Roman"/>
          <w:lang w:eastAsia="ru-RU"/>
        </w:rPr>
        <w:t xml:space="preserve"> </w:t>
      </w:r>
      <w:r w:rsidR="00ED3934" w:rsidRPr="006B3907">
        <w:rPr>
          <w:rFonts w:ascii="Times New Roman" w:eastAsia="Times New Roman" w:hAnsi="Times New Roman"/>
          <w:lang w:eastAsia="ru-RU"/>
        </w:rPr>
        <w:t>_____________</w:t>
      </w:r>
      <w:r w:rsidR="00EB53B3">
        <w:rPr>
          <w:rFonts w:ascii="Times New Roman" w:eastAsia="Times New Roman" w:hAnsi="Times New Roman"/>
          <w:lang w:eastAsia="ru-RU"/>
        </w:rPr>
        <w:t>О.А. Острикова</w:t>
      </w:r>
      <w:r w:rsidR="00ED3934" w:rsidRPr="006B3907">
        <w:rPr>
          <w:rFonts w:ascii="Times New Roman" w:eastAsia="Times New Roman" w:hAnsi="Times New Roman"/>
          <w:lang w:eastAsia="ru-RU"/>
        </w:rPr>
        <w:t xml:space="preserve"> </w:t>
      </w:r>
      <w:r w:rsidRPr="006B3907">
        <w:rPr>
          <w:rFonts w:ascii="Times New Roman" w:eastAsia="Times New Roman" w:hAnsi="Times New Roman"/>
          <w:lang w:eastAsia="ru-RU"/>
        </w:rPr>
        <w:t>(</w:t>
      </w:r>
      <w:r w:rsidR="00ED3934" w:rsidRPr="006B3907">
        <w:rPr>
          <w:rFonts w:ascii="Times New Roman" w:eastAsia="Times New Roman" w:hAnsi="Times New Roman"/>
          <w:lang w:eastAsia="ru-RU"/>
        </w:rPr>
        <w:t>Ф.И.О</w:t>
      </w:r>
      <w:r w:rsidRPr="006B3907">
        <w:rPr>
          <w:rFonts w:ascii="Times New Roman" w:eastAsia="Times New Roman" w:hAnsi="Times New Roman"/>
          <w:lang w:eastAsia="ru-RU"/>
        </w:rPr>
        <w:t>)</w:t>
      </w:r>
    </w:p>
    <w:p w:rsidR="00ED3934" w:rsidRPr="006B3907" w:rsidRDefault="006B3907" w:rsidP="00635BB8">
      <w:pPr>
        <w:spacing w:after="0" w:line="240" w:lineRule="auto"/>
        <w:ind w:left="6379"/>
        <w:jc w:val="both"/>
        <w:rPr>
          <w:rFonts w:ascii="Times New Roman" w:eastAsia="Times New Roman" w:hAnsi="Times New Roman"/>
          <w:lang w:eastAsia="ru-RU"/>
        </w:rPr>
      </w:pPr>
      <w:r>
        <w:rPr>
          <w:rFonts w:ascii="Times New Roman" w:eastAsia="Times New Roman" w:hAnsi="Times New Roman"/>
          <w:lang w:eastAsia="ru-RU"/>
        </w:rPr>
        <w:t>«</w:t>
      </w:r>
      <w:r w:rsidR="00EB53B3">
        <w:rPr>
          <w:rFonts w:ascii="Times New Roman" w:eastAsia="Times New Roman" w:hAnsi="Times New Roman"/>
          <w:lang w:eastAsia="ru-RU"/>
        </w:rPr>
        <w:t>20</w:t>
      </w:r>
      <w:r>
        <w:rPr>
          <w:rFonts w:ascii="Times New Roman" w:eastAsia="Times New Roman" w:hAnsi="Times New Roman"/>
          <w:lang w:eastAsia="ru-RU"/>
        </w:rPr>
        <w:t>»</w:t>
      </w:r>
      <w:r w:rsidR="00EB53B3">
        <w:rPr>
          <w:rFonts w:ascii="Times New Roman" w:eastAsia="Times New Roman" w:hAnsi="Times New Roman"/>
          <w:lang w:eastAsia="ru-RU"/>
        </w:rPr>
        <w:t>декабря</w:t>
      </w:r>
      <w:r>
        <w:rPr>
          <w:rFonts w:ascii="Times New Roman" w:eastAsia="Times New Roman" w:hAnsi="Times New Roman"/>
          <w:lang w:eastAsia="ru-RU"/>
        </w:rPr>
        <w:t xml:space="preserve">  201</w:t>
      </w:r>
      <w:r w:rsidR="00EB53B3">
        <w:rPr>
          <w:rFonts w:ascii="Times New Roman" w:eastAsia="Times New Roman" w:hAnsi="Times New Roman"/>
          <w:lang w:eastAsia="ru-RU"/>
        </w:rPr>
        <w:t>2</w:t>
      </w:r>
      <w:r w:rsidR="00ED3934" w:rsidRPr="006B3907">
        <w:rPr>
          <w:rFonts w:ascii="Times New Roman" w:eastAsia="Times New Roman" w:hAnsi="Times New Roman"/>
          <w:lang w:eastAsia="ru-RU"/>
        </w:rPr>
        <w:t>г.</w:t>
      </w:r>
    </w:p>
    <w:p w:rsidR="00ED3934" w:rsidRPr="006B3907" w:rsidRDefault="00ED3934" w:rsidP="00635BB8">
      <w:pPr>
        <w:pStyle w:val="a5"/>
        <w:ind w:left="6379"/>
        <w:jc w:val="both"/>
        <w:rPr>
          <w:sz w:val="24"/>
          <w:szCs w:val="24"/>
        </w:rPr>
      </w:pPr>
    </w:p>
    <w:p w:rsidR="00ED3934" w:rsidRPr="00635BB8" w:rsidRDefault="00ED3934" w:rsidP="00635BB8">
      <w:pPr>
        <w:pStyle w:val="a5"/>
        <w:ind w:hanging="283"/>
        <w:jc w:val="both"/>
        <w:rPr>
          <w:b/>
          <w:sz w:val="24"/>
          <w:szCs w:val="24"/>
        </w:rPr>
      </w:pPr>
    </w:p>
    <w:p w:rsidR="00ED3934" w:rsidRPr="00CE4FD8" w:rsidRDefault="00ED3934" w:rsidP="00635BB8">
      <w:pPr>
        <w:pStyle w:val="a5"/>
        <w:jc w:val="both"/>
        <w:rPr>
          <w:b/>
          <w:sz w:val="22"/>
          <w:szCs w:val="22"/>
        </w:rPr>
      </w:pPr>
    </w:p>
    <w:p w:rsidR="006B3907" w:rsidRPr="00CE4FD8" w:rsidRDefault="006B3907" w:rsidP="006B3907">
      <w:pPr>
        <w:pStyle w:val="a7"/>
        <w:jc w:val="center"/>
        <w:rPr>
          <w:rFonts w:ascii="Times New Roman" w:hAnsi="Times New Roman"/>
          <w:b/>
        </w:rPr>
      </w:pPr>
      <w:r w:rsidRPr="00CE4FD8">
        <w:rPr>
          <w:rFonts w:ascii="Times New Roman" w:hAnsi="Times New Roman"/>
          <w:b/>
        </w:rPr>
        <w:t>Положение</w:t>
      </w:r>
    </w:p>
    <w:p w:rsidR="006B3907" w:rsidRPr="00CE4FD8" w:rsidRDefault="006B3907" w:rsidP="006B3907">
      <w:pPr>
        <w:pStyle w:val="a7"/>
        <w:jc w:val="center"/>
        <w:rPr>
          <w:rFonts w:ascii="Times New Roman" w:hAnsi="Times New Roman"/>
          <w:b/>
        </w:rPr>
      </w:pPr>
      <w:r w:rsidRPr="00CE4FD8">
        <w:rPr>
          <w:rFonts w:ascii="Times New Roman" w:hAnsi="Times New Roman"/>
          <w:b/>
        </w:rPr>
        <w:t>о  кабинете педагога</w:t>
      </w:r>
      <w:r w:rsidR="006F1BA0">
        <w:rPr>
          <w:rFonts w:ascii="Times New Roman" w:hAnsi="Times New Roman"/>
          <w:b/>
        </w:rPr>
        <w:t xml:space="preserve"> </w:t>
      </w:r>
      <w:r w:rsidRPr="00CE4FD8">
        <w:rPr>
          <w:rFonts w:ascii="Times New Roman" w:hAnsi="Times New Roman"/>
          <w:b/>
        </w:rPr>
        <w:t>- психолога</w:t>
      </w:r>
    </w:p>
    <w:p w:rsidR="006B3907" w:rsidRPr="00CE4FD8" w:rsidRDefault="006B3907" w:rsidP="006B3907">
      <w:pPr>
        <w:pStyle w:val="a7"/>
        <w:jc w:val="center"/>
        <w:rPr>
          <w:rFonts w:ascii="Times New Roman" w:hAnsi="Times New Roman"/>
          <w:b/>
        </w:rPr>
      </w:pPr>
      <w:r w:rsidRPr="00CE4FD8">
        <w:rPr>
          <w:rFonts w:ascii="Times New Roman" w:hAnsi="Times New Roman"/>
          <w:b/>
        </w:rPr>
        <w:t>МБДОУ  №</w:t>
      </w:r>
      <w:r w:rsidR="00EB53B3">
        <w:rPr>
          <w:rFonts w:ascii="Times New Roman" w:hAnsi="Times New Roman"/>
          <w:b/>
        </w:rPr>
        <w:t>5</w:t>
      </w:r>
      <w:r w:rsidRPr="00CE4FD8">
        <w:rPr>
          <w:rFonts w:ascii="Times New Roman" w:hAnsi="Times New Roman"/>
          <w:b/>
        </w:rPr>
        <w:t xml:space="preserve"> </w:t>
      </w:r>
    </w:p>
    <w:p w:rsidR="006B3907" w:rsidRPr="00CE4FD8" w:rsidRDefault="006B3907" w:rsidP="006B3907">
      <w:pPr>
        <w:pStyle w:val="a7"/>
        <w:jc w:val="center"/>
        <w:rPr>
          <w:rFonts w:ascii="Times New Roman" w:hAnsi="Times New Roman"/>
          <w:b/>
        </w:rPr>
      </w:pPr>
    </w:p>
    <w:p w:rsidR="006B3907" w:rsidRPr="00CE4FD8" w:rsidRDefault="006B3907" w:rsidP="006B3907">
      <w:pPr>
        <w:pStyle w:val="a7"/>
        <w:jc w:val="center"/>
        <w:rPr>
          <w:rFonts w:ascii="Times New Roman" w:hAnsi="Times New Roman"/>
          <w:b/>
          <w:spacing w:val="-5"/>
        </w:rPr>
      </w:pPr>
      <w:r w:rsidRPr="00CE4FD8">
        <w:rPr>
          <w:rFonts w:ascii="Times New Roman" w:hAnsi="Times New Roman"/>
          <w:b/>
          <w:spacing w:val="-5"/>
        </w:rPr>
        <w:t>1.Общие положения</w:t>
      </w:r>
    </w:p>
    <w:p w:rsidR="00ED3934" w:rsidRPr="00CE4FD8" w:rsidRDefault="00ED3934" w:rsidP="00635BB8">
      <w:pPr>
        <w:pStyle w:val="a5"/>
        <w:jc w:val="both"/>
        <w:rPr>
          <w:b/>
          <w:sz w:val="22"/>
          <w:szCs w:val="22"/>
        </w:rPr>
      </w:pPr>
    </w:p>
    <w:p w:rsidR="00CE4FD8" w:rsidRPr="003E69CF" w:rsidRDefault="00CE4FD8" w:rsidP="008519C6">
      <w:pPr>
        <w:pStyle w:val="ab"/>
        <w:numPr>
          <w:ilvl w:val="1"/>
          <w:numId w:val="23"/>
        </w:numPr>
        <w:spacing w:after="0" w:line="240" w:lineRule="auto"/>
        <w:ind w:left="0" w:firstLine="0"/>
        <w:jc w:val="both"/>
        <w:rPr>
          <w:rFonts w:ascii="Times New Roman" w:eastAsia="Times New Roman" w:hAnsi="Times New Roman"/>
          <w:lang w:eastAsia="ru-RU"/>
        </w:rPr>
      </w:pPr>
      <w:bookmarkStart w:id="0" w:name="_GoBack"/>
      <w:bookmarkEnd w:id="0"/>
      <w:r w:rsidRPr="003E69CF">
        <w:rPr>
          <w:rFonts w:ascii="Times New Roman" w:hAnsi="Times New Roman"/>
        </w:rPr>
        <w:t xml:space="preserve">Настоящее Положение </w:t>
      </w:r>
      <w:r w:rsidR="00D0079B" w:rsidRPr="003E69CF">
        <w:rPr>
          <w:rFonts w:ascii="Times New Roman" w:hAnsi="Times New Roman"/>
        </w:rPr>
        <w:t xml:space="preserve">разработано </w:t>
      </w:r>
      <w:r w:rsidRPr="003E69CF">
        <w:rPr>
          <w:rFonts w:ascii="Times New Roman" w:hAnsi="Times New Roman"/>
        </w:rPr>
        <w:t xml:space="preserve"> на</w:t>
      </w:r>
      <w:r w:rsidR="00D0079B" w:rsidRPr="003E69CF">
        <w:rPr>
          <w:rFonts w:ascii="Times New Roman" w:hAnsi="Times New Roman"/>
        </w:rPr>
        <w:t xml:space="preserve"> основе  Международной </w:t>
      </w:r>
      <w:r w:rsidRPr="003E69CF">
        <w:rPr>
          <w:rFonts w:ascii="Times New Roman" w:hAnsi="Times New Roman"/>
        </w:rPr>
        <w:t xml:space="preserve"> Конвенции</w:t>
      </w:r>
      <w:r w:rsidR="003E69CF" w:rsidRPr="003E69CF">
        <w:rPr>
          <w:rFonts w:ascii="Times New Roman" w:hAnsi="Times New Roman"/>
        </w:rPr>
        <w:t xml:space="preserve"> ООН</w:t>
      </w:r>
      <w:r w:rsidRPr="003E69CF">
        <w:rPr>
          <w:rFonts w:ascii="Times New Roman" w:hAnsi="Times New Roman"/>
        </w:rPr>
        <w:t xml:space="preserve"> о правах ребенка, Федерального закона «Об основных гарантиях прав ребенка в Российской Федерации», </w:t>
      </w:r>
      <w:r w:rsidR="00D0079B" w:rsidRPr="003E69CF">
        <w:rPr>
          <w:rFonts w:ascii="Times New Roman" w:hAnsi="Times New Roman"/>
        </w:rPr>
        <w:t>Федерального з</w:t>
      </w:r>
      <w:r w:rsidRPr="003E69CF">
        <w:rPr>
          <w:rFonts w:ascii="Times New Roman" w:hAnsi="Times New Roman"/>
        </w:rPr>
        <w:t xml:space="preserve">акона </w:t>
      </w:r>
      <w:r w:rsidR="00D0079B" w:rsidRPr="003E69CF">
        <w:rPr>
          <w:rFonts w:ascii="Times New Roman" w:hAnsi="Times New Roman"/>
        </w:rPr>
        <w:t xml:space="preserve">«Об образовании в </w:t>
      </w:r>
      <w:r w:rsidRPr="003E69CF">
        <w:rPr>
          <w:rFonts w:ascii="Times New Roman" w:hAnsi="Times New Roman"/>
        </w:rPr>
        <w:t>Российской Федерации</w:t>
      </w:r>
      <w:r w:rsidR="00D0079B" w:rsidRPr="003E69CF">
        <w:rPr>
          <w:rFonts w:ascii="Times New Roman" w:hAnsi="Times New Roman"/>
        </w:rPr>
        <w:t xml:space="preserve">», </w:t>
      </w:r>
      <w:r w:rsidR="003E69CF">
        <w:rPr>
          <w:rFonts w:ascii="Times New Roman" w:hAnsi="Times New Roman"/>
        </w:rPr>
        <w:t>Положения о Службе практической психологии в системе Министерства образования Российской Федерации.</w:t>
      </w:r>
    </w:p>
    <w:p w:rsidR="003E69CF" w:rsidRDefault="00F71753" w:rsidP="008519C6">
      <w:pPr>
        <w:pStyle w:val="ab"/>
        <w:numPr>
          <w:ilvl w:val="1"/>
          <w:numId w:val="23"/>
        </w:numPr>
        <w:spacing w:after="0" w:line="240" w:lineRule="auto"/>
        <w:ind w:left="0" w:firstLine="0"/>
        <w:jc w:val="both"/>
        <w:rPr>
          <w:rFonts w:ascii="Times New Roman" w:eastAsia="Times New Roman" w:hAnsi="Times New Roman"/>
          <w:lang w:eastAsia="ru-RU"/>
        </w:rPr>
      </w:pPr>
      <w:r w:rsidRPr="003E69CF">
        <w:rPr>
          <w:rFonts w:ascii="Times New Roman" w:eastAsia="Times New Roman" w:hAnsi="Times New Roman"/>
          <w:lang w:eastAsia="ru-RU"/>
        </w:rPr>
        <w:t>Кабинет является рабочим местом педагога-психолога, который создает рациональные условия для реализации основных направлений деятельности службы практической</w:t>
      </w:r>
      <w:r w:rsidR="003E69CF" w:rsidRPr="003E69CF">
        <w:rPr>
          <w:rFonts w:ascii="Times New Roman" w:eastAsia="Times New Roman" w:hAnsi="Times New Roman"/>
          <w:lang w:eastAsia="ru-RU"/>
        </w:rPr>
        <w:t xml:space="preserve"> психологии</w:t>
      </w:r>
      <w:r w:rsidR="003E69CF">
        <w:rPr>
          <w:rFonts w:ascii="Times New Roman" w:eastAsia="Times New Roman" w:hAnsi="Times New Roman"/>
          <w:lang w:eastAsia="ru-RU"/>
        </w:rPr>
        <w:t>.</w:t>
      </w:r>
    </w:p>
    <w:p w:rsidR="00F71753" w:rsidRPr="003E69CF" w:rsidRDefault="00F71753" w:rsidP="008519C6">
      <w:pPr>
        <w:pStyle w:val="ab"/>
        <w:numPr>
          <w:ilvl w:val="1"/>
          <w:numId w:val="23"/>
        </w:numPr>
        <w:spacing w:after="0" w:line="240" w:lineRule="auto"/>
        <w:ind w:left="0" w:firstLine="0"/>
        <w:jc w:val="both"/>
        <w:rPr>
          <w:rFonts w:ascii="Times New Roman" w:eastAsia="Times New Roman" w:hAnsi="Times New Roman"/>
          <w:lang w:eastAsia="ru-RU"/>
        </w:rPr>
      </w:pPr>
      <w:r w:rsidRPr="003E69CF">
        <w:rPr>
          <w:rFonts w:ascii="Times New Roman" w:eastAsia="Times New Roman" w:hAnsi="Times New Roman"/>
          <w:lang w:eastAsia="ru-RU"/>
        </w:rPr>
        <w:t xml:space="preserve">Основными задачами специально оборудованного и оснащенного кабинета практического психолога (КПП) являются: </w:t>
      </w:r>
    </w:p>
    <w:p w:rsidR="00F71753" w:rsidRPr="00CE4FD8" w:rsidRDefault="000C05C5" w:rsidP="008519C6">
      <w:pPr>
        <w:numPr>
          <w:ilvl w:val="0"/>
          <w:numId w:val="13"/>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с</w:t>
      </w:r>
      <w:r w:rsidR="00F71753" w:rsidRPr="00CE4FD8">
        <w:rPr>
          <w:rFonts w:ascii="Times New Roman" w:eastAsia="Times New Roman" w:hAnsi="Times New Roman"/>
          <w:lang w:eastAsia="ru-RU"/>
        </w:rPr>
        <w:t xml:space="preserve">одействие реализации поставленных профессиональных целей и задач педагога-психолога; </w:t>
      </w:r>
    </w:p>
    <w:p w:rsidR="00F71753" w:rsidRPr="00CE4FD8" w:rsidRDefault="000C05C5" w:rsidP="008519C6">
      <w:pPr>
        <w:numPr>
          <w:ilvl w:val="0"/>
          <w:numId w:val="13"/>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с</w:t>
      </w:r>
      <w:r w:rsidR="00F71753" w:rsidRPr="00CE4FD8">
        <w:rPr>
          <w:rFonts w:ascii="Times New Roman" w:eastAsia="Times New Roman" w:hAnsi="Times New Roman"/>
          <w:lang w:eastAsia="ru-RU"/>
        </w:rPr>
        <w:t xml:space="preserve">оздание предпосылки для творческого применения наиболее эффективных методов и приемов работы педагога-психолога; </w:t>
      </w:r>
    </w:p>
    <w:p w:rsidR="00F71753" w:rsidRPr="00CE4FD8" w:rsidRDefault="000C05C5" w:rsidP="008519C6">
      <w:pPr>
        <w:numPr>
          <w:ilvl w:val="0"/>
          <w:numId w:val="13"/>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о</w:t>
      </w:r>
      <w:r w:rsidR="00F71753" w:rsidRPr="00CE4FD8">
        <w:rPr>
          <w:rFonts w:ascii="Times New Roman" w:eastAsia="Times New Roman" w:hAnsi="Times New Roman"/>
          <w:lang w:eastAsia="ru-RU"/>
        </w:rPr>
        <w:t xml:space="preserve">беспечение позитивного настроя на взаимодействие с педагогом-психологом при консультировании всех субъектов образовательного пространства; </w:t>
      </w:r>
    </w:p>
    <w:p w:rsidR="00F71753" w:rsidRPr="00CE4FD8" w:rsidRDefault="000C05C5" w:rsidP="008519C6">
      <w:pPr>
        <w:numPr>
          <w:ilvl w:val="0"/>
          <w:numId w:val="13"/>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п</w:t>
      </w:r>
      <w:r w:rsidR="00F71753" w:rsidRPr="00CE4FD8">
        <w:rPr>
          <w:rFonts w:ascii="Times New Roman" w:eastAsia="Times New Roman" w:hAnsi="Times New Roman"/>
          <w:lang w:eastAsia="ru-RU"/>
        </w:rPr>
        <w:t xml:space="preserve">овышение эффективности просветительской, диагностической и коррекционно-развивающей работы; </w:t>
      </w:r>
    </w:p>
    <w:p w:rsidR="003E69CF" w:rsidRDefault="000C05C5" w:rsidP="008519C6">
      <w:pPr>
        <w:numPr>
          <w:ilvl w:val="0"/>
          <w:numId w:val="13"/>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п</w:t>
      </w:r>
      <w:r w:rsidR="00F71753" w:rsidRPr="00CE4FD8">
        <w:rPr>
          <w:rFonts w:ascii="Times New Roman" w:eastAsia="Times New Roman" w:hAnsi="Times New Roman"/>
          <w:lang w:eastAsia="ru-RU"/>
        </w:rPr>
        <w:t xml:space="preserve">редоставление широких возможностей для организации профилактических мероприятий, направленных на снятие психоэмоционального напряжения у детей и взрослых. </w:t>
      </w:r>
    </w:p>
    <w:p w:rsidR="003E69CF" w:rsidRDefault="003E69CF" w:rsidP="008519C6">
      <w:pPr>
        <w:pStyle w:val="ab"/>
        <w:numPr>
          <w:ilvl w:val="1"/>
          <w:numId w:val="23"/>
        </w:numPr>
        <w:spacing w:after="0" w:line="240" w:lineRule="auto"/>
        <w:ind w:left="709" w:hanging="709"/>
        <w:jc w:val="both"/>
        <w:rPr>
          <w:rFonts w:ascii="Times New Roman" w:hAnsi="Times New Roman"/>
        </w:rPr>
      </w:pPr>
      <w:r w:rsidRPr="003E69CF">
        <w:rPr>
          <w:rFonts w:ascii="Times New Roman" w:hAnsi="Times New Roman"/>
        </w:rPr>
        <w:t xml:space="preserve"> Непосредственное руководство работой кабинета педагога-психолога осуществляется администрацией детского сада.</w:t>
      </w:r>
    </w:p>
    <w:p w:rsidR="003E69CF" w:rsidRPr="003E69CF" w:rsidRDefault="003E69CF" w:rsidP="008519C6">
      <w:pPr>
        <w:spacing w:after="0" w:line="240" w:lineRule="auto"/>
        <w:jc w:val="both"/>
        <w:rPr>
          <w:rFonts w:ascii="Times New Roman" w:hAnsi="Times New Roman"/>
        </w:rPr>
      </w:pPr>
    </w:p>
    <w:p w:rsidR="00F71753" w:rsidRPr="00D926A2" w:rsidRDefault="00F71753" w:rsidP="008519C6">
      <w:pPr>
        <w:pStyle w:val="ab"/>
        <w:numPr>
          <w:ilvl w:val="0"/>
          <w:numId w:val="23"/>
        </w:numPr>
        <w:spacing w:after="0" w:line="240" w:lineRule="auto"/>
        <w:jc w:val="center"/>
        <w:rPr>
          <w:rFonts w:ascii="Times New Roman" w:eastAsia="Times New Roman" w:hAnsi="Times New Roman"/>
          <w:lang w:eastAsia="ru-RU"/>
        </w:rPr>
      </w:pPr>
      <w:r w:rsidRPr="003E69CF">
        <w:rPr>
          <w:rFonts w:ascii="Times New Roman" w:eastAsia="Times New Roman" w:hAnsi="Times New Roman"/>
          <w:b/>
          <w:bCs/>
          <w:lang w:eastAsia="ru-RU"/>
        </w:rPr>
        <w:t>Основные требования к организации кабинета практического психолога в учреждении образования</w:t>
      </w:r>
    </w:p>
    <w:p w:rsidR="00D926A2" w:rsidRPr="003E69CF" w:rsidRDefault="00D926A2" w:rsidP="008519C6">
      <w:pPr>
        <w:pStyle w:val="ab"/>
        <w:spacing w:after="0" w:line="240" w:lineRule="auto"/>
        <w:ind w:left="360"/>
        <w:rPr>
          <w:rFonts w:ascii="Times New Roman" w:eastAsia="Times New Roman" w:hAnsi="Times New Roman"/>
          <w:lang w:eastAsia="ru-RU"/>
        </w:rPr>
      </w:pPr>
    </w:p>
    <w:p w:rsidR="00F71753" w:rsidRDefault="00F71753" w:rsidP="008519C6">
      <w:pPr>
        <w:pStyle w:val="ab"/>
        <w:numPr>
          <w:ilvl w:val="1"/>
          <w:numId w:val="23"/>
        </w:numPr>
        <w:spacing w:after="0" w:line="240" w:lineRule="auto"/>
        <w:jc w:val="both"/>
        <w:outlineLvl w:val="1"/>
        <w:rPr>
          <w:rFonts w:ascii="Times New Roman" w:eastAsia="Times New Roman" w:hAnsi="Times New Roman"/>
          <w:bCs/>
          <w:kern w:val="36"/>
          <w:lang w:eastAsia="ru-RU"/>
        </w:rPr>
      </w:pPr>
      <w:r w:rsidRPr="003E69CF">
        <w:rPr>
          <w:rFonts w:ascii="Times New Roman" w:eastAsia="Times New Roman" w:hAnsi="Times New Roman"/>
          <w:bCs/>
          <w:iCs/>
          <w:kern w:val="36"/>
          <w:lang w:eastAsia="ru-RU"/>
        </w:rPr>
        <w:t xml:space="preserve">Расположение кабинета психолога </w:t>
      </w:r>
    </w:p>
    <w:p w:rsidR="00E75355" w:rsidRPr="003E69CF" w:rsidRDefault="00E75355" w:rsidP="00E75355">
      <w:pPr>
        <w:pStyle w:val="ab"/>
        <w:spacing w:after="0" w:line="240" w:lineRule="auto"/>
        <w:ind w:left="360"/>
        <w:jc w:val="both"/>
        <w:outlineLvl w:val="1"/>
        <w:rPr>
          <w:rFonts w:ascii="Times New Roman" w:eastAsia="Times New Roman" w:hAnsi="Times New Roman"/>
          <w:bCs/>
          <w:kern w:val="36"/>
          <w:lang w:eastAsia="ru-RU"/>
        </w:rPr>
      </w:pPr>
    </w:p>
    <w:p w:rsidR="00F71753" w:rsidRPr="00CE4FD8" w:rsidRDefault="00F71753" w:rsidP="008519C6">
      <w:pPr>
        <w:spacing w:after="0" w:line="240" w:lineRule="auto"/>
        <w:ind w:firstLine="567"/>
        <w:jc w:val="both"/>
        <w:rPr>
          <w:rFonts w:ascii="Times New Roman" w:eastAsia="Times New Roman" w:hAnsi="Times New Roman"/>
          <w:lang w:eastAsia="ru-RU"/>
        </w:rPr>
      </w:pPr>
      <w:r w:rsidRPr="00CE4FD8">
        <w:rPr>
          <w:rFonts w:ascii="Times New Roman" w:eastAsia="Times New Roman" w:hAnsi="Times New Roman"/>
          <w:lang w:eastAsia="ru-RU"/>
        </w:rPr>
        <w:t>Для кабинета практического психолога должно быть отведено помещение или отдельный класс, площадью не менее 25-30 кв.м. с тем, чтобы</w:t>
      </w:r>
      <w:r w:rsidR="000C05C5" w:rsidRPr="00CE4FD8">
        <w:rPr>
          <w:rFonts w:ascii="Times New Roman" w:eastAsia="Times New Roman" w:hAnsi="Times New Roman"/>
          <w:lang w:eastAsia="ru-RU"/>
        </w:rPr>
        <w:t xml:space="preserve"> </w:t>
      </w:r>
      <w:r w:rsidRPr="00CE4FD8">
        <w:rPr>
          <w:rFonts w:ascii="Times New Roman" w:eastAsia="Times New Roman" w:hAnsi="Times New Roman"/>
          <w:lang w:eastAsia="ru-RU"/>
        </w:rPr>
        <w:t xml:space="preserve">одновременно в нем могли находиться 10-12 человек, работа с которыми должна проходить в комфортных условиях. </w:t>
      </w:r>
    </w:p>
    <w:p w:rsidR="00F71753" w:rsidRPr="00CE4FD8" w:rsidRDefault="00E75355" w:rsidP="008519C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00F71753" w:rsidRPr="00CE4FD8">
        <w:rPr>
          <w:rFonts w:ascii="Times New Roman" w:eastAsia="Times New Roman" w:hAnsi="Times New Roman"/>
          <w:lang w:eastAsia="ru-RU"/>
        </w:rPr>
        <w:t>Кабинет</w:t>
      </w:r>
      <w:r w:rsidR="000C05C5" w:rsidRPr="00CE4FD8">
        <w:rPr>
          <w:rFonts w:ascii="Times New Roman" w:eastAsia="Times New Roman" w:hAnsi="Times New Roman"/>
          <w:lang w:eastAsia="ru-RU"/>
        </w:rPr>
        <w:t xml:space="preserve"> </w:t>
      </w:r>
      <w:r w:rsidR="00F71753" w:rsidRPr="00CE4FD8">
        <w:rPr>
          <w:rFonts w:ascii="Times New Roman" w:eastAsia="Times New Roman" w:hAnsi="Times New Roman"/>
          <w:lang w:eastAsia="ru-RU"/>
        </w:rPr>
        <w:t xml:space="preserve">психолога желательно расположить в </w:t>
      </w:r>
      <w:r w:rsidR="00F71753" w:rsidRPr="00CE4FD8">
        <w:rPr>
          <w:rFonts w:ascii="Times New Roman" w:eastAsia="Times New Roman" w:hAnsi="Times New Roman"/>
          <w:i/>
          <w:iCs/>
          <w:lang w:eastAsia="ru-RU"/>
        </w:rPr>
        <w:t>доступном, удобном месте,</w:t>
      </w:r>
      <w:r w:rsidR="00F71753" w:rsidRPr="00CE4FD8">
        <w:rPr>
          <w:rFonts w:ascii="Times New Roman" w:eastAsia="Times New Roman" w:hAnsi="Times New Roman"/>
          <w:lang w:eastAsia="ru-RU"/>
        </w:rPr>
        <w:t xml:space="preserve"> так чтобы его можно было легко найти. Целесообразно определить под кабинет помещение на первом этаже здания - это даст возможность оперативно обращаться к психологу, а также позволит посетителям избежать лишних контактов и при необходимости соблюсти конфиденциальность встречи. </w:t>
      </w:r>
    </w:p>
    <w:p w:rsidR="00F71753" w:rsidRPr="00CE4FD8" w:rsidRDefault="00F71753" w:rsidP="008519C6">
      <w:p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Кабинет психолога должен быть </w:t>
      </w:r>
      <w:r w:rsidRPr="00CE4FD8">
        <w:rPr>
          <w:rFonts w:ascii="Times New Roman" w:eastAsia="Times New Roman" w:hAnsi="Times New Roman"/>
          <w:i/>
          <w:iCs/>
          <w:lang w:eastAsia="ru-RU"/>
        </w:rPr>
        <w:t>территориально изолирован</w:t>
      </w:r>
      <w:r w:rsidRPr="00CE4FD8">
        <w:rPr>
          <w:rFonts w:ascii="Times New Roman" w:eastAsia="Times New Roman" w:hAnsi="Times New Roman"/>
          <w:lang w:eastAsia="ru-RU"/>
        </w:rPr>
        <w:t xml:space="preserve">. Он не может быть проходным или смежным помещением (например, быть объединенным с учительской комнатой, кабинетом завуча и т.п.). По возможности кабинет лучше разместить вдали от медицинского и административного кабинетов. </w:t>
      </w:r>
    </w:p>
    <w:p w:rsidR="00F71753" w:rsidRPr="00CE4FD8" w:rsidRDefault="00F71753" w:rsidP="008519C6">
      <w:pPr>
        <w:spacing w:after="0" w:line="240" w:lineRule="auto"/>
        <w:ind w:firstLine="567"/>
        <w:jc w:val="both"/>
        <w:rPr>
          <w:rFonts w:ascii="Times New Roman" w:eastAsia="Times New Roman" w:hAnsi="Times New Roman"/>
          <w:lang w:eastAsia="ru-RU"/>
        </w:rPr>
      </w:pPr>
      <w:r w:rsidRPr="00CE4FD8">
        <w:rPr>
          <w:rFonts w:ascii="Times New Roman" w:eastAsia="Times New Roman" w:hAnsi="Times New Roman"/>
          <w:lang w:eastAsia="ru-RU"/>
        </w:rPr>
        <w:t xml:space="preserve">Важна также и достаточная </w:t>
      </w:r>
      <w:r w:rsidRPr="00CE4FD8">
        <w:rPr>
          <w:rFonts w:ascii="Times New Roman" w:eastAsia="Times New Roman" w:hAnsi="Times New Roman"/>
          <w:i/>
          <w:iCs/>
          <w:lang w:eastAsia="ru-RU"/>
        </w:rPr>
        <w:t>звуковая изоляция.</w:t>
      </w:r>
      <w:r w:rsidRPr="00CE4FD8">
        <w:rPr>
          <w:rFonts w:ascii="Times New Roman" w:eastAsia="Times New Roman" w:hAnsi="Times New Roman"/>
          <w:lang w:eastAsia="ru-RU"/>
        </w:rPr>
        <w:t xml:space="preserve"> Надо учитывать, что, например, близость музыкального или физкультурного залов создаст повышенный уровень шума, а это может препятствовать работе. Во время занятий на входной двери необходимо вывесить предупреждение о соблюдении тишины. </w:t>
      </w:r>
    </w:p>
    <w:p w:rsidR="00F71753" w:rsidRDefault="00F71753" w:rsidP="008519C6">
      <w:pPr>
        <w:spacing w:after="0" w:line="240" w:lineRule="auto"/>
        <w:ind w:firstLine="567"/>
        <w:jc w:val="both"/>
        <w:rPr>
          <w:rFonts w:ascii="Times New Roman" w:eastAsia="Times New Roman" w:hAnsi="Times New Roman"/>
          <w:lang w:eastAsia="ru-RU"/>
        </w:rPr>
      </w:pPr>
      <w:r w:rsidRPr="00CE4FD8">
        <w:rPr>
          <w:rFonts w:ascii="Times New Roman" w:eastAsia="Times New Roman" w:hAnsi="Times New Roman"/>
          <w:i/>
          <w:iCs/>
          <w:lang w:eastAsia="ru-RU"/>
        </w:rPr>
        <w:t>Температурный режим.</w:t>
      </w:r>
      <w:r w:rsidRPr="00CE4FD8">
        <w:rPr>
          <w:rFonts w:ascii="Times New Roman" w:eastAsia="Times New Roman" w:hAnsi="Times New Roman"/>
          <w:lang w:eastAsia="ru-RU"/>
        </w:rPr>
        <w:t xml:space="preserve"> Помещение должно быть теплым и в то же время хорошо проветриваемым. Желательно иметь установки для увлажнения и ионизации воздуха (в связи с повышенной его сухостью в зимнее время) и для кондиционирования воздуха. Оптимальной считается температура от 20 до 22° C. </w:t>
      </w:r>
    </w:p>
    <w:p w:rsidR="00631C39" w:rsidRDefault="00631C39" w:rsidP="008519C6">
      <w:pPr>
        <w:spacing w:after="0" w:line="240" w:lineRule="auto"/>
        <w:ind w:firstLine="567"/>
        <w:jc w:val="both"/>
        <w:rPr>
          <w:rFonts w:ascii="Times New Roman" w:eastAsia="Times New Roman" w:hAnsi="Times New Roman"/>
          <w:lang w:eastAsia="ru-RU"/>
        </w:rPr>
      </w:pPr>
    </w:p>
    <w:p w:rsidR="00631C39" w:rsidRPr="00CE4FD8" w:rsidRDefault="00631C39" w:rsidP="008519C6">
      <w:pPr>
        <w:spacing w:after="0" w:line="240" w:lineRule="auto"/>
        <w:ind w:firstLine="567"/>
        <w:jc w:val="both"/>
        <w:rPr>
          <w:rFonts w:ascii="Times New Roman" w:eastAsia="Times New Roman" w:hAnsi="Times New Roman"/>
          <w:lang w:eastAsia="ru-RU"/>
        </w:rPr>
      </w:pPr>
    </w:p>
    <w:p w:rsidR="00F71753" w:rsidRDefault="00F71753" w:rsidP="008519C6">
      <w:pPr>
        <w:pStyle w:val="ab"/>
        <w:numPr>
          <w:ilvl w:val="1"/>
          <w:numId w:val="23"/>
        </w:numPr>
        <w:spacing w:after="0" w:line="240" w:lineRule="auto"/>
        <w:jc w:val="both"/>
        <w:rPr>
          <w:rFonts w:ascii="Times New Roman" w:eastAsia="Times New Roman" w:hAnsi="Times New Roman"/>
          <w:lang w:eastAsia="ru-RU"/>
        </w:rPr>
      </w:pPr>
      <w:r w:rsidRPr="003E69CF">
        <w:rPr>
          <w:rFonts w:ascii="Times New Roman" w:eastAsia="Times New Roman" w:hAnsi="Times New Roman"/>
          <w:bCs/>
          <w:iCs/>
          <w:lang w:eastAsia="ru-RU"/>
        </w:rPr>
        <w:t xml:space="preserve">Организация рабочего пространства кабинета </w:t>
      </w:r>
    </w:p>
    <w:p w:rsidR="00631C39" w:rsidRPr="003E69CF" w:rsidRDefault="00631C39" w:rsidP="00631C39">
      <w:pPr>
        <w:pStyle w:val="ab"/>
        <w:spacing w:after="0" w:line="240" w:lineRule="auto"/>
        <w:ind w:left="360"/>
        <w:jc w:val="both"/>
        <w:rPr>
          <w:rFonts w:ascii="Times New Roman" w:eastAsia="Times New Roman" w:hAnsi="Times New Roman"/>
          <w:lang w:eastAsia="ru-RU"/>
        </w:rPr>
      </w:pPr>
    </w:p>
    <w:p w:rsidR="00F71753" w:rsidRPr="00CE4FD8" w:rsidRDefault="00631C39" w:rsidP="008519C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00F71753" w:rsidRPr="00CE4FD8">
        <w:rPr>
          <w:rFonts w:ascii="Times New Roman" w:eastAsia="Times New Roman" w:hAnsi="Times New Roman"/>
          <w:lang w:eastAsia="ru-RU"/>
        </w:rPr>
        <w:t xml:space="preserve">Пространство кабинета должно быть организовано в соответствии со спецификой профессиональной деятельности психолога. Исходя из этого, рекомендуется деление кабинета на несколько </w:t>
      </w:r>
      <w:r w:rsidR="00F71753" w:rsidRPr="00CE4FD8">
        <w:rPr>
          <w:rFonts w:ascii="Times New Roman" w:eastAsia="Times New Roman" w:hAnsi="Times New Roman"/>
          <w:b/>
          <w:bCs/>
          <w:i/>
          <w:iCs/>
          <w:lang w:eastAsia="ru-RU"/>
        </w:rPr>
        <w:t>рабочих зон</w:t>
      </w:r>
      <w:r w:rsidR="00F71753" w:rsidRPr="00CE4FD8">
        <w:rPr>
          <w:rFonts w:ascii="Times New Roman" w:eastAsia="Times New Roman" w:hAnsi="Times New Roman"/>
          <w:lang w:eastAsia="ru-RU"/>
        </w:rPr>
        <w:t xml:space="preserve">, имеющих различную функциональную нагрузку. Можно выделить следующие зоны: </w:t>
      </w:r>
    </w:p>
    <w:p w:rsidR="00F71753" w:rsidRPr="00CE4FD8" w:rsidRDefault="00F71753" w:rsidP="008519C6">
      <w:pPr>
        <w:numPr>
          <w:ilvl w:val="0"/>
          <w:numId w:val="14"/>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зона первичного приема и беседы с клиентом</w:t>
      </w:r>
      <w:r w:rsidR="00991AA7" w:rsidRPr="00CE4FD8">
        <w:rPr>
          <w:rFonts w:ascii="Times New Roman" w:eastAsia="Times New Roman" w:hAnsi="Times New Roman"/>
          <w:lang w:eastAsia="ru-RU"/>
        </w:rPr>
        <w:t>;</w:t>
      </w:r>
      <w:r w:rsidRPr="00CE4FD8">
        <w:rPr>
          <w:rFonts w:ascii="Times New Roman" w:eastAsia="Times New Roman" w:hAnsi="Times New Roman"/>
          <w:lang w:eastAsia="ru-RU"/>
        </w:rPr>
        <w:t xml:space="preserve"> </w:t>
      </w:r>
    </w:p>
    <w:p w:rsidR="00F71753" w:rsidRPr="00CE4FD8" w:rsidRDefault="00F71753" w:rsidP="008519C6">
      <w:pPr>
        <w:numPr>
          <w:ilvl w:val="0"/>
          <w:numId w:val="14"/>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зона консультативной работы</w:t>
      </w:r>
      <w:r w:rsidR="00991AA7" w:rsidRPr="00CE4FD8">
        <w:rPr>
          <w:rFonts w:ascii="Times New Roman" w:eastAsia="Times New Roman" w:hAnsi="Times New Roman"/>
          <w:lang w:eastAsia="ru-RU"/>
        </w:rPr>
        <w:t>;</w:t>
      </w:r>
      <w:r w:rsidRPr="00CE4FD8">
        <w:rPr>
          <w:rFonts w:ascii="Times New Roman" w:eastAsia="Times New Roman" w:hAnsi="Times New Roman"/>
          <w:lang w:eastAsia="ru-RU"/>
        </w:rPr>
        <w:t xml:space="preserve"> </w:t>
      </w:r>
    </w:p>
    <w:p w:rsidR="00F71753" w:rsidRPr="00CE4FD8" w:rsidRDefault="00F71753" w:rsidP="008519C6">
      <w:pPr>
        <w:numPr>
          <w:ilvl w:val="0"/>
          <w:numId w:val="14"/>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зона диагностической работы</w:t>
      </w:r>
      <w:r w:rsidR="00991AA7" w:rsidRPr="00CE4FD8">
        <w:rPr>
          <w:rFonts w:ascii="Times New Roman" w:eastAsia="Times New Roman" w:hAnsi="Times New Roman"/>
          <w:lang w:eastAsia="ru-RU"/>
        </w:rPr>
        <w:t>;</w:t>
      </w:r>
      <w:r w:rsidRPr="00CE4FD8">
        <w:rPr>
          <w:rFonts w:ascii="Times New Roman" w:eastAsia="Times New Roman" w:hAnsi="Times New Roman"/>
          <w:lang w:eastAsia="ru-RU"/>
        </w:rPr>
        <w:t xml:space="preserve"> </w:t>
      </w:r>
    </w:p>
    <w:p w:rsidR="00F71753" w:rsidRPr="00CE4FD8" w:rsidRDefault="00F71753" w:rsidP="008519C6">
      <w:pPr>
        <w:numPr>
          <w:ilvl w:val="0"/>
          <w:numId w:val="14"/>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зона </w:t>
      </w:r>
      <w:r w:rsidR="00991AA7" w:rsidRPr="00CE4FD8">
        <w:rPr>
          <w:rFonts w:ascii="Times New Roman" w:eastAsia="Times New Roman" w:hAnsi="Times New Roman"/>
          <w:lang w:eastAsia="ru-RU"/>
        </w:rPr>
        <w:t>коррекционно-развивающей работы;</w:t>
      </w:r>
    </w:p>
    <w:p w:rsidR="00F71753" w:rsidRPr="00CE4FD8" w:rsidRDefault="00F71753" w:rsidP="008519C6">
      <w:pPr>
        <w:numPr>
          <w:ilvl w:val="0"/>
          <w:numId w:val="14"/>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зона игр</w:t>
      </w:r>
      <w:r w:rsidR="00991AA7" w:rsidRPr="00CE4FD8">
        <w:rPr>
          <w:rFonts w:ascii="Times New Roman" w:eastAsia="Times New Roman" w:hAnsi="Times New Roman"/>
          <w:lang w:eastAsia="ru-RU"/>
        </w:rPr>
        <w:t>овой терапии (тренинговая зона);</w:t>
      </w:r>
    </w:p>
    <w:p w:rsidR="00F71753" w:rsidRPr="00CE4FD8" w:rsidRDefault="00F71753" w:rsidP="008519C6">
      <w:pPr>
        <w:numPr>
          <w:ilvl w:val="0"/>
          <w:numId w:val="14"/>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зона релаксации и с</w:t>
      </w:r>
      <w:r w:rsidR="00991AA7" w:rsidRPr="00CE4FD8">
        <w:rPr>
          <w:rFonts w:ascii="Times New Roman" w:eastAsia="Times New Roman" w:hAnsi="Times New Roman"/>
          <w:lang w:eastAsia="ru-RU"/>
        </w:rPr>
        <w:t>нятия эмоционального напряжения;</w:t>
      </w:r>
    </w:p>
    <w:p w:rsidR="00F71753" w:rsidRPr="00CE4FD8" w:rsidRDefault="00991AA7" w:rsidP="008519C6">
      <w:pPr>
        <w:numPr>
          <w:ilvl w:val="0"/>
          <w:numId w:val="14"/>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личная (рабочая) зона психолога;</w:t>
      </w:r>
    </w:p>
    <w:p w:rsidR="00F71753" w:rsidRPr="00CE4FD8" w:rsidRDefault="00F71753" w:rsidP="008519C6">
      <w:pPr>
        <w:numPr>
          <w:ilvl w:val="0"/>
          <w:numId w:val="14"/>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зона ожидания приема</w:t>
      </w:r>
      <w:r w:rsidR="00991AA7" w:rsidRPr="00CE4FD8">
        <w:rPr>
          <w:rFonts w:ascii="Times New Roman" w:eastAsia="Times New Roman" w:hAnsi="Times New Roman"/>
          <w:lang w:eastAsia="ru-RU"/>
        </w:rPr>
        <w:t>.</w:t>
      </w:r>
      <w:r w:rsidRPr="00CE4FD8">
        <w:rPr>
          <w:rFonts w:ascii="Times New Roman" w:eastAsia="Times New Roman" w:hAnsi="Times New Roman"/>
          <w:lang w:eastAsia="ru-RU"/>
        </w:rPr>
        <w:t xml:space="preserve"> </w:t>
      </w:r>
    </w:p>
    <w:p w:rsidR="00E75355" w:rsidRDefault="00F71753" w:rsidP="00E75355">
      <w:pPr>
        <w:spacing w:after="0" w:line="240" w:lineRule="auto"/>
        <w:ind w:firstLine="567"/>
        <w:jc w:val="both"/>
        <w:rPr>
          <w:rFonts w:ascii="Times New Roman" w:eastAsia="Times New Roman" w:hAnsi="Times New Roman"/>
          <w:lang w:eastAsia="ru-RU"/>
        </w:rPr>
      </w:pPr>
      <w:r w:rsidRPr="00CE4FD8">
        <w:rPr>
          <w:rFonts w:ascii="Times New Roman" w:eastAsia="Times New Roman" w:hAnsi="Times New Roman"/>
          <w:i/>
          <w:iCs/>
          <w:lang w:eastAsia="ru-RU"/>
        </w:rPr>
        <w:t>Зона первичного приема и беседы с клиентом</w:t>
      </w:r>
      <w:r w:rsidRPr="00CE4FD8">
        <w:rPr>
          <w:rFonts w:ascii="Times New Roman" w:eastAsia="Times New Roman" w:hAnsi="Times New Roman"/>
          <w:lang w:eastAsia="ru-RU"/>
        </w:rPr>
        <w:t xml:space="preserve"> оснащается рабочим столом; картотекой с данными о клиентах</w:t>
      </w:r>
      <w:r w:rsidR="00991AA7" w:rsidRPr="00CE4FD8">
        <w:rPr>
          <w:rFonts w:ascii="Times New Roman" w:eastAsia="Times New Roman" w:hAnsi="Times New Roman"/>
          <w:lang w:eastAsia="ru-RU"/>
        </w:rPr>
        <w:t xml:space="preserve"> (детях, учителях, родителях); р</w:t>
      </w:r>
      <w:r w:rsidRPr="00CE4FD8">
        <w:rPr>
          <w:rFonts w:ascii="Times New Roman" w:eastAsia="Times New Roman" w:hAnsi="Times New Roman"/>
          <w:lang w:eastAsia="ru-RU"/>
        </w:rPr>
        <w:t xml:space="preserve">ядом со столом психолога целесообразно поместить шкаф, где можно расположить необходимый диагностический, методический материал и другой инструментарий для психологического обследования. </w:t>
      </w:r>
    </w:p>
    <w:p w:rsidR="00F71753" w:rsidRPr="00CE4FD8" w:rsidRDefault="00F71753" w:rsidP="00E75355">
      <w:pPr>
        <w:spacing w:after="0" w:line="240" w:lineRule="auto"/>
        <w:ind w:firstLine="567"/>
        <w:jc w:val="both"/>
        <w:rPr>
          <w:rFonts w:ascii="Times New Roman" w:eastAsia="Times New Roman" w:hAnsi="Times New Roman"/>
          <w:lang w:eastAsia="ru-RU"/>
        </w:rPr>
      </w:pPr>
      <w:r w:rsidRPr="00CE4FD8">
        <w:rPr>
          <w:rFonts w:ascii="Times New Roman" w:eastAsia="Times New Roman" w:hAnsi="Times New Roman"/>
          <w:lang w:eastAsia="ru-RU"/>
        </w:rPr>
        <w:t xml:space="preserve">В этой зоне ведется первичная беседа с родителями, официальные беседы с детьми, педагогами и пр. Поэтому мебель в этой части кабинета должна быть расположена так, чтобы подчеркнуть профессиональный статус психолога и создать определенную дистанцию. Очень хорошо, если стоящая здесь мебель будет достаточно официальной, солидной. </w:t>
      </w:r>
    </w:p>
    <w:p w:rsidR="00F71753" w:rsidRPr="00CE4FD8" w:rsidRDefault="00F71753" w:rsidP="008519C6">
      <w:pPr>
        <w:spacing w:after="0" w:line="240" w:lineRule="auto"/>
        <w:ind w:firstLine="567"/>
        <w:jc w:val="both"/>
        <w:rPr>
          <w:rFonts w:ascii="Times New Roman" w:eastAsia="Times New Roman" w:hAnsi="Times New Roman"/>
          <w:lang w:eastAsia="ru-RU"/>
        </w:rPr>
      </w:pPr>
      <w:r w:rsidRPr="00CE4FD8">
        <w:rPr>
          <w:rFonts w:ascii="Times New Roman" w:eastAsia="Times New Roman" w:hAnsi="Times New Roman"/>
          <w:lang w:eastAsia="ru-RU"/>
        </w:rPr>
        <w:t xml:space="preserve">В зоне первичного приема располагается рабочий стол и кресло психолога, несколько стульев для посетителей, поставленных на разном расстоянии от стола под разным углом к нему (прямо, под углом, далеко от стола, несколько стульев вместе, один отдельно в углу комнаты и т.п.) для того, чтобы посетитель (взрослый, ребенок, взрослый вместе с ребенком) мог выбрать наиболее удобное для себя место. Одновременно понимание того, какое место занял посетитель (например, сел ли ребенок рядом с мамой или предпочел сидеть отдельно) может дать ценную дополнительную информацию. </w:t>
      </w:r>
    </w:p>
    <w:p w:rsidR="00F71753" w:rsidRPr="00CE4FD8" w:rsidRDefault="00F71753" w:rsidP="008519C6">
      <w:pPr>
        <w:spacing w:after="0" w:line="240" w:lineRule="auto"/>
        <w:ind w:firstLine="567"/>
        <w:jc w:val="both"/>
        <w:rPr>
          <w:rFonts w:ascii="Times New Roman" w:eastAsia="Times New Roman" w:hAnsi="Times New Roman"/>
          <w:lang w:eastAsia="ru-RU"/>
        </w:rPr>
      </w:pPr>
      <w:r w:rsidRPr="00CE4FD8">
        <w:rPr>
          <w:rFonts w:ascii="Times New Roman" w:eastAsia="Times New Roman" w:hAnsi="Times New Roman"/>
          <w:i/>
          <w:iCs/>
          <w:lang w:eastAsia="ru-RU"/>
        </w:rPr>
        <w:t xml:space="preserve">Зона консультативной работы. </w:t>
      </w:r>
      <w:r w:rsidRPr="00CE4FD8">
        <w:rPr>
          <w:rFonts w:ascii="Times New Roman" w:eastAsia="Times New Roman" w:hAnsi="Times New Roman"/>
          <w:lang w:eastAsia="ru-RU"/>
        </w:rPr>
        <w:t xml:space="preserve">Эта часть кабинета предполагает создание доверительной и свободной обстановки, помогающей посетителю, пришедшему на прием к психологу, спокойно обсудить волнующие его проблемы. Данная зона должна быть оформлена максимально комфортно. Способствуют этому (помимо профессионализма самого психолога) такие элементы интерьера, как удобные, уютные кресла, композиции из комнатных растений, панно из природных материалов, а также общая цветовая гамма обстановки, выдержанная в мягких, пастельных тонах. </w:t>
      </w:r>
    </w:p>
    <w:p w:rsidR="00F71753" w:rsidRPr="00CE4FD8" w:rsidRDefault="00F71753" w:rsidP="00E75355">
      <w:pPr>
        <w:spacing w:after="0" w:line="240" w:lineRule="auto"/>
        <w:ind w:firstLine="567"/>
        <w:jc w:val="both"/>
        <w:rPr>
          <w:rFonts w:ascii="Times New Roman" w:eastAsia="Times New Roman" w:hAnsi="Times New Roman"/>
          <w:lang w:eastAsia="ru-RU"/>
        </w:rPr>
      </w:pPr>
      <w:r w:rsidRPr="00CE4FD8">
        <w:rPr>
          <w:rFonts w:ascii="Times New Roman" w:eastAsia="Times New Roman" w:hAnsi="Times New Roman"/>
          <w:lang w:eastAsia="ru-RU"/>
        </w:rPr>
        <w:t xml:space="preserve">В комнате желательно иметь три источника света: верхний свет – для деловых бесед, лампу на столе психолога и бра, дающие мягкий свет, - для консультативной работы. Если кабинет расположен в одной комнате, то зона консультативной работы выделяется в стороне от рабочего стола психолога, на достаточном расстоянии от него. </w:t>
      </w:r>
    </w:p>
    <w:p w:rsidR="00F71753" w:rsidRPr="00CE4FD8" w:rsidRDefault="00F71753" w:rsidP="008519C6">
      <w:pPr>
        <w:pStyle w:val="a8"/>
        <w:spacing w:before="0" w:beforeAutospacing="0" w:after="0" w:afterAutospacing="0"/>
        <w:ind w:firstLine="567"/>
        <w:jc w:val="both"/>
        <w:rPr>
          <w:sz w:val="22"/>
          <w:szCs w:val="22"/>
        </w:rPr>
      </w:pPr>
      <w:r w:rsidRPr="00CE4FD8">
        <w:rPr>
          <w:i/>
          <w:iCs/>
          <w:sz w:val="22"/>
          <w:szCs w:val="22"/>
        </w:rPr>
        <w:t xml:space="preserve">Зона диагностической работы. </w:t>
      </w:r>
      <w:r w:rsidRPr="00CE4FD8">
        <w:rPr>
          <w:sz w:val="22"/>
          <w:szCs w:val="22"/>
        </w:rPr>
        <w:t xml:space="preserve">Эта часть кабинета предназначена для проведения обследований (в индивидуальной или групповой форме). Здесь не должно находится лишних предметов, ярких деталей интерьера, которые могут отвлекать внимание детей, мешать им сосредоточиться на предлагаемых заданиях. </w:t>
      </w:r>
    </w:p>
    <w:p w:rsidR="00F71753" w:rsidRPr="00CE4FD8" w:rsidRDefault="00F71753" w:rsidP="008519C6">
      <w:pPr>
        <w:pStyle w:val="a8"/>
        <w:spacing w:before="0" w:beforeAutospacing="0" w:after="0" w:afterAutospacing="0"/>
        <w:ind w:firstLine="567"/>
        <w:jc w:val="both"/>
        <w:rPr>
          <w:sz w:val="22"/>
          <w:szCs w:val="22"/>
        </w:rPr>
      </w:pPr>
      <w:r w:rsidRPr="00CE4FD8">
        <w:rPr>
          <w:sz w:val="22"/>
          <w:szCs w:val="22"/>
        </w:rPr>
        <w:t>Все необходимые психологу материалы для работы, должны быть систематизированы и удобно размещены в специальных шкафах, так чтобы ими было удобно воспользоваться.</w:t>
      </w:r>
    </w:p>
    <w:p w:rsidR="00F71753" w:rsidRPr="00CE4FD8" w:rsidRDefault="00F71753" w:rsidP="008519C6">
      <w:pPr>
        <w:pStyle w:val="a8"/>
        <w:spacing w:before="0" w:beforeAutospacing="0" w:after="0" w:afterAutospacing="0"/>
        <w:ind w:firstLine="567"/>
        <w:jc w:val="both"/>
        <w:rPr>
          <w:sz w:val="22"/>
          <w:szCs w:val="22"/>
        </w:rPr>
      </w:pPr>
      <w:r w:rsidRPr="00CE4FD8">
        <w:rPr>
          <w:sz w:val="22"/>
          <w:szCs w:val="22"/>
        </w:rPr>
        <w:t xml:space="preserve">Для диагностической работы в кабинете полезно иметь 2-3 рабочих стола (школьные парты) разного размера, чтобы детям любого возраста было удобно за ними сидеть, выполняя задание (при необходимости это может быть один стол и при нем стул, высоту сиденья которого можно изменять). Вокруг столов предусматривается достаточно места, чтобы психолог мог занять любую позицию около ребенка (напротив, рядом, несколько сбоку, под углом). Один из рабочих столов используется как вспомогательный. Здесь перед проведением работы подготавливаются необходимые методики, формы для регистрации, секундомер, диктофон и пр. </w:t>
      </w:r>
    </w:p>
    <w:p w:rsidR="005C3A21" w:rsidRPr="00CE4FD8" w:rsidRDefault="005C3A21" w:rsidP="008519C6">
      <w:pPr>
        <w:pStyle w:val="a8"/>
        <w:spacing w:before="0" w:beforeAutospacing="0" w:after="0" w:afterAutospacing="0"/>
        <w:ind w:firstLine="567"/>
        <w:jc w:val="both"/>
        <w:rPr>
          <w:sz w:val="22"/>
          <w:szCs w:val="22"/>
        </w:rPr>
      </w:pPr>
      <w:r w:rsidRPr="00CE4FD8">
        <w:rPr>
          <w:i/>
          <w:iCs/>
          <w:sz w:val="22"/>
          <w:szCs w:val="22"/>
        </w:rPr>
        <w:t>Зона коррекционно-развивающей работы.</w:t>
      </w:r>
      <w:r w:rsidRPr="00CE4FD8">
        <w:rPr>
          <w:sz w:val="22"/>
          <w:szCs w:val="22"/>
        </w:rPr>
        <w:t xml:space="preserve"> Многообразие форм коррекционно-развивающей работы предполагает соответствующее оснащение этой зоны психологического кабинета. Для занятий с детьми здесь могут быть расставлены индивидуальные столы-парты, доска, фланелеграфы, мольберт и пр. </w:t>
      </w:r>
    </w:p>
    <w:p w:rsidR="00631C39" w:rsidRDefault="00631C39" w:rsidP="00631C39">
      <w:pPr>
        <w:pStyle w:val="a8"/>
        <w:spacing w:before="0" w:beforeAutospacing="0" w:after="0" w:afterAutospacing="0"/>
        <w:jc w:val="both"/>
        <w:rPr>
          <w:sz w:val="22"/>
          <w:szCs w:val="22"/>
        </w:rPr>
      </w:pPr>
      <w:r>
        <w:rPr>
          <w:sz w:val="22"/>
          <w:szCs w:val="22"/>
        </w:rPr>
        <w:lastRenderedPageBreak/>
        <w:tab/>
      </w:r>
      <w:r w:rsidR="005C3A21" w:rsidRPr="00CE4FD8">
        <w:rPr>
          <w:sz w:val="22"/>
          <w:szCs w:val="22"/>
        </w:rPr>
        <w:t>Для проведения занятий в игровой форме, которые предполагают свободное размещение детей на полу, в кабинете обязательно должен быть ковер (или ковровое покрытие), а также раз</w:t>
      </w:r>
      <w:r w:rsidR="00991AA7" w:rsidRPr="00CE4FD8">
        <w:rPr>
          <w:sz w:val="22"/>
          <w:szCs w:val="22"/>
        </w:rPr>
        <w:t>нообразный раздаточный материал.</w:t>
      </w:r>
    </w:p>
    <w:p w:rsidR="005C3A21" w:rsidRPr="00CE4FD8" w:rsidRDefault="00631C39" w:rsidP="00631C39">
      <w:pPr>
        <w:pStyle w:val="a8"/>
        <w:spacing w:before="0" w:beforeAutospacing="0" w:after="0" w:afterAutospacing="0"/>
        <w:jc w:val="both"/>
        <w:rPr>
          <w:sz w:val="22"/>
          <w:szCs w:val="22"/>
        </w:rPr>
      </w:pPr>
      <w:r>
        <w:rPr>
          <w:sz w:val="22"/>
          <w:szCs w:val="22"/>
        </w:rPr>
        <w:tab/>
      </w:r>
      <w:r w:rsidR="005C3A21" w:rsidRPr="00CE4FD8">
        <w:rPr>
          <w:i/>
          <w:iCs/>
          <w:sz w:val="22"/>
          <w:szCs w:val="22"/>
        </w:rPr>
        <w:t>Зона игровой терапии (тренинговая зона)</w:t>
      </w:r>
      <w:r w:rsidR="005C3A21" w:rsidRPr="00CE4FD8">
        <w:rPr>
          <w:sz w:val="22"/>
          <w:szCs w:val="22"/>
        </w:rPr>
        <w:t>. Эта зона обязательно присутствует в кабинете детского психолога в том случае, если она работает с детьми младшего школьно</w:t>
      </w:r>
      <w:r>
        <w:rPr>
          <w:sz w:val="22"/>
          <w:szCs w:val="22"/>
        </w:rPr>
        <w:t>го возраста. Она должна быть по-</w:t>
      </w:r>
      <w:r w:rsidR="005C3A21" w:rsidRPr="00CE4FD8">
        <w:rPr>
          <w:sz w:val="22"/>
          <w:szCs w:val="22"/>
        </w:rPr>
        <w:t>особому оснащена: мягкое покрытие пола, передвижная мебель, способствующая быстрой смене ситуации в игровом сюжете, игрушки, поделочные материалы, карандаши, альбомы. Здесь уместно яркое оформление интерьера и насыщение его детскими поделками, рисунками на стенах и т.д. Цветовой дизайн</w:t>
      </w:r>
      <w:r w:rsidR="003E69CF">
        <w:rPr>
          <w:sz w:val="22"/>
          <w:szCs w:val="22"/>
        </w:rPr>
        <w:t xml:space="preserve"> и фитодизайн в этой зоне взаимно </w:t>
      </w:r>
      <w:r w:rsidR="005C3A21" w:rsidRPr="00CE4FD8">
        <w:rPr>
          <w:sz w:val="22"/>
          <w:szCs w:val="22"/>
        </w:rPr>
        <w:t xml:space="preserve">дополняют друг друга в создании «детского пространства». Все это обеспечивает простоту адаптации детей к условиям работы в кабинете и способствует снятию у них напряженности. </w:t>
      </w:r>
    </w:p>
    <w:p w:rsidR="00C113A7" w:rsidRPr="00CE4FD8" w:rsidRDefault="00631C39" w:rsidP="00631C39">
      <w:pPr>
        <w:spacing w:after="0"/>
        <w:jc w:val="both"/>
        <w:rPr>
          <w:rFonts w:ascii="Times New Roman" w:hAnsi="Times New Roman"/>
        </w:rPr>
      </w:pPr>
      <w:r>
        <w:rPr>
          <w:rFonts w:ascii="Times New Roman" w:hAnsi="Times New Roman"/>
          <w:i/>
          <w:iCs/>
        </w:rPr>
        <w:tab/>
      </w:r>
      <w:r w:rsidR="005C3A21" w:rsidRPr="00CE4FD8">
        <w:rPr>
          <w:rFonts w:ascii="Times New Roman" w:hAnsi="Times New Roman"/>
          <w:i/>
          <w:iCs/>
        </w:rPr>
        <w:t xml:space="preserve">Зона релаксации и снятия эмоционального напряжения. </w:t>
      </w:r>
      <w:r w:rsidR="005C3A21" w:rsidRPr="00CE4FD8">
        <w:rPr>
          <w:rFonts w:ascii="Times New Roman" w:hAnsi="Times New Roman"/>
        </w:rPr>
        <w:t xml:space="preserve">Кабинет психолога может служить местом эмоциональной </w:t>
      </w:r>
      <w:r w:rsidR="00991AA7" w:rsidRPr="00CE4FD8">
        <w:rPr>
          <w:rFonts w:ascii="Times New Roman" w:hAnsi="Times New Roman"/>
        </w:rPr>
        <w:t>разгрузки,</w:t>
      </w:r>
      <w:r w:rsidR="005C3A21" w:rsidRPr="00CE4FD8">
        <w:rPr>
          <w:rFonts w:ascii="Times New Roman" w:hAnsi="Times New Roman"/>
        </w:rPr>
        <w:t xml:space="preserve"> как для детей, так и для взрослых (учителей, воспитателей). Выполнение этой функции предполагает создание расслабляющей, успокаивающей обстановки. Мягкое, ворсистое покрытие на полу, естественная зелень комнатных растений, большой аквариум с подсветкой, легкое журчание фонтанчика, негромкое звучание спокойной музыки – все здесь должно способствовать успокоению, снятию накопившейся усталости и раздражения. Большое значение для восстановления душевного равновесия ребенка имеет возможность побыть наедине с самим собой, на время отключиться от окружающей действительности.</w:t>
      </w:r>
    </w:p>
    <w:p w:rsidR="005C3A21" w:rsidRPr="00CE4FD8" w:rsidRDefault="00631C39" w:rsidP="00631C39">
      <w:pPr>
        <w:spacing w:after="0"/>
        <w:jc w:val="both"/>
        <w:rPr>
          <w:rFonts w:ascii="Times New Roman" w:hAnsi="Times New Roman"/>
        </w:rPr>
      </w:pPr>
      <w:r>
        <w:rPr>
          <w:rFonts w:ascii="Times New Roman" w:hAnsi="Times New Roman"/>
          <w:i/>
          <w:iCs/>
        </w:rPr>
        <w:tab/>
      </w:r>
      <w:r w:rsidR="005C3A21" w:rsidRPr="00CE4FD8">
        <w:rPr>
          <w:rFonts w:ascii="Times New Roman" w:hAnsi="Times New Roman"/>
          <w:i/>
          <w:iCs/>
        </w:rPr>
        <w:t xml:space="preserve">Личная (рабочая) зона психолога. </w:t>
      </w:r>
      <w:r w:rsidR="005C3A21" w:rsidRPr="00CE4FD8">
        <w:rPr>
          <w:rFonts w:ascii="Times New Roman" w:hAnsi="Times New Roman"/>
        </w:rPr>
        <w:t>В кабинете обязательно должна быть предусмотрена личная зона психолога, необходимая ему для подготовки к работе (занятиям, консультациям и пр.), обработки данных, хранения материалов обследования, рабочей документации, методической литературы, пособий и пр.</w:t>
      </w:r>
    </w:p>
    <w:p w:rsidR="005C3A21" w:rsidRPr="00CE4FD8" w:rsidRDefault="00631C39" w:rsidP="00631C39">
      <w:pPr>
        <w:spacing w:after="0"/>
        <w:jc w:val="both"/>
        <w:rPr>
          <w:rFonts w:ascii="Times New Roman" w:hAnsi="Times New Roman"/>
        </w:rPr>
      </w:pPr>
      <w:r>
        <w:rPr>
          <w:rFonts w:ascii="Times New Roman" w:hAnsi="Times New Roman"/>
          <w:i/>
          <w:iCs/>
        </w:rPr>
        <w:tab/>
      </w:r>
      <w:r w:rsidR="005C3A21" w:rsidRPr="00CE4FD8">
        <w:rPr>
          <w:rFonts w:ascii="Times New Roman" w:hAnsi="Times New Roman"/>
          <w:i/>
          <w:iCs/>
        </w:rPr>
        <w:t xml:space="preserve">Зона ожидания приема. </w:t>
      </w:r>
      <w:r w:rsidR="005C3A21" w:rsidRPr="00CE4FD8">
        <w:rPr>
          <w:rFonts w:ascii="Times New Roman" w:hAnsi="Times New Roman"/>
        </w:rPr>
        <w:t>Эта зона выполняет функцию своеобразной приемной, где обращающиеся к психологу дети и взрослые могут удобно разместиться и подождать. Здесь могут находиться информационные стенды, библиотечка специальной психолого-педагогической литературы для родителей, подборка популярных тестов для самодиагностики, красочные детские журналы, настольные игры и другие материалы, позволяющие с пользой провести время ожидания.</w:t>
      </w:r>
      <w:r w:rsidR="00991AA7" w:rsidRPr="00CE4FD8">
        <w:rPr>
          <w:rFonts w:ascii="Times New Roman" w:hAnsi="Times New Roman"/>
        </w:rPr>
        <w:t xml:space="preserve"> </w:t>
      </w:r>
      <w:r w:rsidR="005C3A21" w:rsidRPr="00CE4FD8">
        <w:rPr>
          <w:rFonts w:ascii="Times New Roman" w:hAnsi="Times New Roman"/>
        </w:rPr>
        <w:t>Во время работы психолога с ребенком, родители могут выполнять здесь предназначенные для них задания (заполнение анкет, опросников и т.д.). Зону ожидания приема лучше организовать в пространстве перед кабинетом психолога, с учетом того, что она не должна находиться в районе активного передвижения людей.</w:t>
      </w:r>
    </w:p>
    <w:p w:rsidR="005C3A21" w:rsidRPr="00CE4FD8" w:rsidRDefault="00631C39" w:rsidP="00631C39">
      <w:pPr>
        <w:pStyle w:val="a8"/>
        <w:spacing w:before="0" w:beforeAutospacing="0" w:after="0" w:afterAutospacing="0"/>
        <w:jc w:val="both"/>
        <w:rPr>
          <w:sz w:val="22"/>
          <w:szCs w:val="22"/>
        </w:rPr>
      </w:pPr>
      <w:r>
        <w:rPr>
          <w:sz w:val="22"/>
          <w:szCs w:val="22"/>
        </w:rPr>
        <w:tab/>
      </w:r>
      <w:r w:rsidR="005C3A21" w:rsidRPr="00CE4FD8">
        <w:rPr>
          <w:sz w:val="22"/>
          <w:szCs w:val="22"/>
        </w:rPr>
        <w:t xml:space="preserve">Сложная зональная организация рабочего пространства кабинета психолога в идеальном варианте предполагает его размещение в нескольких комнатах. Однако проект типовых зданий отечественных школ и детских садов не предусматривает наличие специального помещения для психологической работы. Поэтому кабинет психолога может создаваться как на базе стандартного классного помещения или располагаться в каком-либо другом помещении, состоящем обычно из единственной комнаты, а может сочетать оба варианта. </w:t>
      </w:r>
    </w:p>
    <w:p w:rsidR="005C3A21" w:rsidRPr="00CE4FD8" w:rsidRDefault="00631C39" w:rsidP="00631C39">
      <w:pPr>
        <w:pStyle w:val="a8"/>
        <w:spacing w:before="0" w:beforeAutospacing="0" w:after="0" w:afterAutospacing="0"/>
        <w:jc w:val="both"/>
        <w:rPr>
          <w:sz w:val="22"/>
          <w:szCs w:val="22"/>
        </w:rPr>
      </w:pPr>
      <w:r>
        <w:rPr>
          <w:sz w:val="22"/>
          <w:szCs w:val="22"/>
        </w:rPr>
        <w:tab/>
      </w:r>
      <w:r w:rsidR="005C3A21" w:rsidRPr="00CE4FD8">
        <w:rPr>
          <w:sz w:val="22"/>
          <w:szCs w:val="22"/>
        </w:rPr>
        <w:t xml:space="preserve">Функциональные зоны кабинета могут частично перекрывать друг друга, полностью совпадать или трансформироваться одна в другую. Практика позволяет объединять зоны первичного приема и рабочую зону психолога, зоны групповой коррекционной работы и игровой терапии. </w:t>
      </w:r>
    </w:p>
    <w:p w:rsidR="005C3A21" w:rsidRPr="00CE4FD8" w:rsidRDefault="00631C39" w:rsidP="00631C39">
      <w:pPr>
        <w:pStyle w:val="a8"/>
        <w:spacing w:before="0" w:beforeAutospacing="0" w:after="0" w:afterAutospacing="0"/>
        <w:jc w:val="both"/>
        <w:rPr>
          <w:sz w:val="22"/>
          <w:szCs w:val="22"/>
        </w:rPr>
      </w:pPr>
      <w:r>
        <w:rPr>
          <w:sz w:val="22"/>
          <w:szCs w:val="22"/>
        </w:rPr>
        <w:tab/>
      </w:r>
      <w:r w:rsidR="005C3A21" w:rsidRPr="00CE4FD8">
        <w:rPr>
          <w:sz w:val="22"/>
          <w:szCs w:val="22"/>
        </w:rPr>
        <w:t xml:space="preserve">Если в силу объективных причин психолог не реализует какое-то направление работы – соответствующая зона может быть в кабинете не представлена. </w:t>
      </w:r>
    </w:p>
    <w:p w:rsidR="005C3A21" w:rsidRPr="00992F50" w:rsidRDefault="005C3A21" w:rsidP="00992F50">
      <w:pPr>
        <w:pStyle w:val="ab"/>
        <w:numPr>
          <w:ilvl w:val="1"/>
          <w:numId w:val="23"/>
        </w:numPr>
        <w:spacing w:before="105" w:after="100" w:afterAutospacing="1" w:line="240" w:lineRule="auto"/>
        <w:jc w:val="both"/>
        <w:outlineLvl w:val="1"/>
        <w:rPr>
          <w:rFonts w:ascii="Times New Roman" w:eastAsia="Times New Roman" w:hAnsi="Times New Roman"/>
          <w:bCs/>
          <w:kern w:val="36"/>
          <w:lang w:eastAsia="ru-RU"/>
        </w:rPr>
      </w:pPr>
      <w:r w:rsidRPr="00992F50">
        <w:rPr>
          <w:rFonts w:ascii="Times New Roman" w:eastAsia="Times New Roman" w:hAnsi="Times New Roman"/>
          <w:bCs/>
          <w:kern w:val="36"/>
          <w:lang w:eastAsia="ru-RU"/>
        </w:rPr>
        <w:t>Материально-техническое наполнение</w:t>
      </w:r>
    </w:p>
    <w:p w:rsidR="005C3A21" w:rsidRPr="00CE4FD8" w:rsidRDefault="00631C39" w:rsidP="00992F5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005C3A21" w:rsidRPr="00CE4FD8">
        <w:rPr>
          <w:rFonts w:ascii="Times New Roman" w:eastAsia="Times New Roman" w:hAnsi="Times New Roman"/>
          <w:lang w:eastAsia="ru-RU"/>
        </w:rPr>
        <w:t xml:space="preserve">Материально-техническая оснащенность рабочего места подразумевает оборудование кабинета мебелью и техническими средствами. Рабочее место специалиста немыслимо без соответствующего технического оснащения, позволяющего экономить и максимально эффективно использовать рабочее время. Технические средства необходимы психологу для проведения занятий с детьми, обработки и систематизации результатов обследований, создания банка психологических данных, тщательной подготовки к проведению диагностической и коррекционно-развивающей работы и т.д. Исходя из этого, психологу необходимо иметь в кабинете: </w:t>
      </w:r>
    </w:p>
    <w:p w:rsidR="005C3A21" w:rsidRPr="00CE4FD8" w:rsidRDefault="005C3A21" w:rsidP="00631C39">
      <w:pPr>
        <w:numPr>
          <w:ilvl w:val="0"/>
          <w:numId w:val="15"/>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оргтехнику - компьютер, принтер, ксерокс, сканер; </w:t>
      </w:r>
    </w:p>
    <w:p w:rsidR="005C3A21" w:rsidRPr="00CE4FD8" w:rsidRDefault="005C3A21" w:rsidP="00635BB8">
      <w:pPr>
        <w:numPr>
          <w:ilvl w:val="0"/>
          <w:numId w:val="15"/>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lastRenderedPageBreak/>
        <w:t>систему видеозаписи и видеовоспроизведения с набором видеозаписей и слайдов;</w:t>
      </w:r>
    </w:p>
    <w:p w:rsidR="00E75355" w:rsidRDefault="005C3A21" w:rsidP="00E75355">
      <w:pPr>
        <w:numPr>
          <w:ilvl w:val="0"/>
          <w:numId w:val="15"/>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систему звукозаписи и звуковоспроизведения с набором звукозаписей. </w:t>
      </w:r>
    </w:p>
    <w:p w:rsidR="005C3A21" w:rsidRPr="00E75355" w:rsidRDefault="005C3A21" w:rsidP="00E75355">
      <w:pPr>
        <w:spacing w:after="0" w:line="240" w:lineRule="auto"/>
        <w:ind w:firstLine="720"/>
        <w:jc w:val="both"/>
        <w:rPr>
          <w:rFonts w:ascii="Times New Roman" w:eastAsia="Times New Roman" w:hAnsi="Times New Roman"/>
          <w:lang w:eastAsia="ru-RU"/>
        </w:rPr>
      </w:pPr>
      <w:r w:rsidRPr="00E75355">
        <w:rPr>
          <w:rFonts w:ascii="Times New Roman" w:eastAsia="Times New Roman" w:hAnsi="Times New Roman"/>
          <w:lang w:eastAsia="ru-RU"/>
        </w:rPr>
        <w:t xml:space="preserve">Такое современное техническое оснащение позволит педагогу-психологу не только осуществлять работу по всем направлениям деятельности и качественную подготовку к различным формам работы, но и использовать в работе творческий потенциал технических средств (использование средств театральной драматургии, съемка психологических сюжетов, выпуск психологической газеты и прочее). </w:t>
      </w:r>
    </w:p>
    <w:p w:rsidR="005C3A21" w:rsidRPr="00CE4FD8" w:rsidRDefault="00631C39" w:rsidP="00631C3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005C3A21" w:rsidRPr="00CE4FD8">
        <w:rPr>
          <w:rFonts w:ascii="Times New Roman" w:eastAsia="Times New Roman" w:hAnsi="Times New Roman"/>
          <w:lang w:eastAsia="ru-RU"/>
        </w:rPr>
        <w:t>Удобная и функциональная мебель, разумно подобранная и расставленная, является неотъемлемой частью интерьера психологического кабинета. Мебель лучше подбирать со скр</w:t>
      </w:r>
      <w:r w:rsidR="007043CA" w:rsidRPr="00CE4FD8">
        <w:rPr>
          <w:rFonts w:ascii="Times New Roman" w:eastAsia="Times New Roman" w:hAnsi="Times New Roman"/>
          <w:lang w:eastAsia="ru-RU"/>
        </w:rPr>
        <w:t>угленными формами и устанавлива</w:t>
      </w:r>
      <w:r w:rsidR="005C3A21" w:rsidRPr="00CE4FD8">
        <w:rPr>
          <w:rFonts w:ascii="Times New Roman" w:eastAsia="Times New Roman" w:hAnsi="Times New Roman"/>
          <w:lang w:eastAsia="ru-RU"/>
        </w:rPr>
        <w:t xml:space="preserve">ть (в контексте общей пластической композиции) по плавным кривым. Варианты и количество предметов мебели напрямую зависит от размера помещений, их количества (одно, два или более помещений), преобладающих задач работы психолога. Но минимально для оснащения работы психолога необходимо иметь: </w:t>
      </w:r>
    </w:p>
    <w:p w:rsidR="005C3A21" w:rsidRPr="00CE4FD8" w:rsidRDefault="007043CA" w:rsidP="00631C39">
      <w:pPr>
        <w:numPr>
          <w:ilvl w:val="0"/>
          <w:numId w:val="16"/>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рабочий стол психолога;</w:t>
      </w:r>
    </w:p>
    <w:p w:rsidR="005C3A21" w:rsidRPr="00CE4FD8" w:rsidRDefault="007043CA" w:rsidP="00635BB8">
      <w:pPr>
        <w:numPr>
          <w:ilvl w:val="0"/>
          <w:numId w:val="16"/>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компьютерный стол;</w:t>
      </w:r>
    </w:p>
    <w:p w:rsidR="005C3A21" w:rsidRPr="00CE4FD8" w:rsidRDefault="007043CA" w:rsidP="00635BB8">
      <w:pPr>
        <w:numPr>
          <w:ilvl w:val="0"/>
          <w:numId w:val="16"/>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стол для и оргтехники;</w:t>
      </w:r>
    </w:p>
    <w:p w:rsidR="005C3A21" w:rsidRPr="00CE4FD8" w:rsidRDefault="007043CA" w:rsidP="00635BB8">
      <w:pPr>
        <w:numPr>
          <w:ilvl w:val="0"/>
          <w:numId w:val="16"/>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ш</w:t>
      </w:r>
      <w:r w:rsidR="005C3A21" w:rsidRPr="00CE4FD8">
        <w:rPr>
          <w:rFonts w:ascii="Times New Roman" w:eastAsia="Times New Roman" w:hAnsi="Times New Roman"/>
          <w:lang w:eastAsia="ru-RU"/>
        </w:rPr>
        <w:t>кафы для пособий, документации</w:t>
      </w:r>
      <w:r w:rsidRPr="00CE4FD8">
        <w:rPr>
          <w:rFonts w:ascii="Times New Roman" w:eastAsia="Times New Roman" w:hAnsi="Times New Roman"/>
          <w:lang w:eastAsia="ru-RU"/>
        </w:rPr>
        <w:t>;</w:t>
      </w:r>
      <w:r w:rsidR="005C3A21" w:rsidRPr="00CE4FD8">
        <w:rPr>
          <w:rFonts w:ascii="Times New Roman" w:eastAsia="Times New Roman" w:hAnsi="Times New Roman"/>
          <w:lang w:eastAsia="ru-RU"/>
        </w:rPr>
        <w:t xml:space="preserve"> </w:t>
      </w:r>
    </w:p>
    <w:p w:rsidR="005C3A21" w:rsidRPr="00CE4FD8" w:rsidRDefault="007043CA" w:rsidP="00635BB8">
      <w:pPr>
        <w:numPr>
          <w:ilvl w:val="0"/>
          <w:numId w:val="16"/>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т</w:t>
      </w:r>
      <w:r w:rsidR="005C3A21" w:rsidRPr="00CE4FD8">
        <w:rPr>
          <w:rFonts w:ascii="Times New Roman" w:eastAsia="Times New Roman" w:hAnsi="Times New Roman"/>
          <w:lang w:eastAsia="ru-RU"/>
        </w:rPr>
        <w:t>умба для телевизора, видеома</w:t>
      </w:r>
      <w:r w:rsidRPr="00CE4FD8">
        <w:rPr>
          <w:rFonts w:ascii="Times New Roman" w:eastAsia="Times New Roman" w:hAnsi="Times New Roman"/>
          <w:lang w:eastAsia="ru-RU"/>
        </w:rPr>
        <w:t>гнитофона, музыкального центра;</w:t>
      </w:r>
    </w:p>
    <w:p w:rsidR="005C3A21" w:rsidRPr="00CE4FD8" w:rsidRDefault="007043CA" w:rsidP="00635BB8">
      <w:pPr>
        <w:numPr>
          <w:ilvl w:val="0"/>
          <w:numId w:val="16"/>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р</w:t>
      </w:r>
      <w:r w:rsidR="005C3A21" w:rsidRPr="00CE4FD8">
        <w:rPr>
          <w:rFonts w:ascii="Times New Roman" w:eastAsia="Times New Roman" w:hAnsi="Times New Roman"/>
          <w:lang w:eastAsia="ru-RU"/>
        </w:rPr>
        <w:t>абочие места детей (количество зависит от размеров помещения и специфики</w:t>
      </w:r>
      <w:r w:rsidRPr="00CE4FD8">
        <w:rPr>
          <w:rFonts w:ascii="Times New Roman" w:eastAsia="Times New Roman" w:hAnsi="Times New Roman"/>
          <w:lang w:eastAsia="ru-RU"/>
        </w:rPr>
        <w:t xml:space="preserve"> проводимой психологом работы);</w:t>
      </w:r>
    </w:p>
    <w:p w:rsidR="005C3A21" w:rsidRPr="00CE4FD8" w:rsidRDefault="007043CA" w:rsidP="00635BB8">
      <w:pPr>
        <w:numPr>
          <w:ilvl w:val="0"/>
          <w:numId w:val="16"/>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журнальный стол;</w:t>
      </w:r>
      <w:r w:rsidR="005C3A21" w:rsidRPr="00CE4FD8">
        <w:rPr>
          <w:rFonts w:ascii="Times New Roman" w:eastAsia="Times New Roman" w:hAnsi="Times New Roman"/>
          <w:lang w:eastAsia="ru-RU"/>
        </w:rPr>
        <w:t xml:space="preserve"> </w:t>
      </w:r>
    </w:p>
    <w:p w:rsidR="005C3A21" w:rsidRPr="00CE4FD8" w:rsidRDefault="007043CA" w:rsidP="00635BB8">
      <w:pPr>
        <w:numPr>
          <w:ilvl w:val="0"/>
          <w:numId w:val="16"/>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к</w:t>
      </w:r>
      <w:r w:rsidR="005C3A21" w:rsidRPr="00CE4FD8">
        <w:rPr>
          <w:rFonts w:ascii="Times New Roman" w:eastAsia="Times New Roman" w:hAnsi="Times New Roman"/>
          <w:lang w:eastAsia="ru-RU"/>
        </w:rPr>
        <w:t>ресла (2-5 небольших, полумягких, удобных</w:t>
      </w:r>
      <w:r w:rsidRPr="00CE4FD8">
        <w:rPr>
          <w:rFonts w:ascii="Times New Roman" w:eastAsia="Times New Roman" w:hAnsi="Times New Roman"/>
          <w:lang w:eastAsia="ru-RU"/>
        </w:rPr>
        <w:t xml:space="preserve"> кресел или диван и 1-2 кресла);</w:t>
      </w:r>
      <w:r w:rsidR="005C3A21" w:rsidRPr="00CE4FD8">
        <w:rPr>
          <w:rFonts w:ascii="Times New Roman" w:eastAsia="Times New Roman" w:hAnsi="Times New Roman"/>
          <w:lang w:eastAsia="ru-RU"/>
        </w:rPr>
        <w:t xml:space="preserve"> </w:t>
      </w:r>
    </w:p>
    <w:p w:rsidR="005C3A21" w:rsidRPr="00CE4FD8" w:rsidRDefault="007043CA" w:rsidP="00631C39">
      <w:pPr>
        <w:numPr>
          <w:ilvl w:val="0"/>
          <w:numId w:val="16"/>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с</w:t>
      </w:r>
      <w:r w:rsidR="005C3A21" w:rsidRPr="00CE4FD8">
        <w:rPr>
          <w:rFonts w:ascii="Times New Roman" w:eastAsia="Times New Roman" w:hAnsi="Times New Roman"/>
          <w:lang w:eastAsia="ru-RU"/>
        </w:rPr>
        <w:t xml:space="preserve">тулья. </w:t>
      </w:r>
    </w:p>
    <w:p w:rsidR="005C3A21" w:rsidRPr="00CE4FD8" w:rsidRDefault="00631C39" w:rsidP="00631C3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005C3A21" w:rsidRPr="00CE4FD8">
        <w:rPr>
          <w:rFonts w:ascii="Times New Roman" w:eastAsia="Times New Roman" w:hAnsi="Times New Roman"/>
          <w:lang w:eastAsia="ru-RU"/>
        </w:rPr>
        <w:t xml:space="preserve">В связи с ограниченностью площади и полифункциональностью рабочего кабинета психолога в </w:t>
      </w:r>
      <w:r w:rsidR="007043CA" w:rsidRPr="00CE4FD8">
        <w:rPr>
          <w:rFonts w:ascii="Times New Roman" w:eastAsia="Times New Roman" w:hAnsi="Times New Roman"/>
          <w:lang w:eastAsia="ru-RU"/>
        </w:rPr>
        <w:t>ОУ</w:t>
      </w:r>
      <w:r w:rsidR="005C3A21" w:rsidRPr="00CE4FD8">
        <w:rPr>
          <w:rFonts w:ascii="Times New Roman" w:eastAsia="Times New Roman" w:hAnsi="Times New Roman"/>
          <w:lang w:eastAsia="ru-RU"/>
        </w:rPr>
        <w:t xml:space="preserve"> очень важно обеспечить его такой мебелью, которую можно было бы использовать в разных целях, без труда перемещать, освобождая нужные части помещения для различных занятий. В кабинете психолога целесообразно также использовать легкие ширмы и раздвижные комнатные перегородки, которые позволяют легко видоизменять пространство кабинета в соответствии с целями и задачами проводимой психологом работы. </w:t>
      </w:r>
    </w:p>
    <w:p w:rsidR="005C3A21" w:rsidRPr="00992F50" w:rsidRDefault="00992F50" w:rsidP="00992F50">
      <w:pPr>
        <w:pStyle w:val="ab"/>
        <w:numPr>
          <w:ilvl w:val="1"/>
          <w:numId w:val="23"/>
        </w:numPr>
        <w:spacing w:before="105" w:after="100" w:afterAutospacing="1" w:line="240" w:lineRule="auto"/>
        <w:jc w:val="both"/>
        <w:outlineLvl w:val="1"/>
        <w:rPr>
          <w:rFonts w:ascii="Times New Roman" w:eastAsia="Times New Roman" w:hAnsi="Times New Roman"/>
          <w:bCs/>
          <w:kern w:val="36"/>
          <w:lang w:eastAsia="ru-RU"/>
        </w:rPr>
      </w:pPr>
      <w:r>
        <w:rPr>
          <w:rFonts w:ascii="Times New Roman" w:eastAsia="Times New Roman" w:hAnsi="Times New Roman"/>
          <w:bCs/>
          <w:kern w:val="36"/>
          <w:lang w:eastAsia="ru-RU"/>
        </w:rPr>
        <w:t xml:space="preserve"> </w:t>
      </w:r>
      <w:r w:rsidR="005C3A21" w:rsidRPr="00992F50">
        <w:rPr>
          <w:rFonts w:ascii="Times New Roman" w:eastAsia="Times New Roman" w:hAnsi="Times New Roman"/>
          <w:bCs/>
          <w:kern w:val="36"/>
          <w:lang w:eastAsia="ru-RU"/>
        </w:rPr>
        <w:t>Методическое обеспечение работы практического психолога</w:t>
      </w:r>
    </w:p>
    <w:p w:rsidR="005C3A21" w:rsidRPr="00CE4FD8" w:rsidRDefault="00631C39" w:rsidP="00635BB8">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lang w:eastAsia="ru-RU"/>
        </w:rPr>
        <w:tab/>
      </w:r>
      <w:r w:rsidR="005C3A21" w:rsidRPr="00CE4FD8">
        <w:rPr>
          <w:rFonts w:ascii="Times New Roman" w:eastAsia="Times New Roman" w:hAnsi="Times New Roman"/>
          <w:lang w:eastAsia="ru-RU"/>
        </w:rPr>
        <w:t xml:space="preserve">К методическому оснащению работы практического психолога ОУ можно отнести два вида инструментария: собственно-психологический инструментарий (методики, программы, и т.п.) и инструментарий, обеспечивающий психологическую деятельность (игровые материалы, технические (карандаши, фломастеры, пластилин и т.п.), вспомогательные (дискеты, СD-диски и т.п.)). </w:t>
      </w:r>
    </w:p>
    <w:p w:rsidR="005C3A21" w:rsidRPr="00992F50" w:rsidRDefault="005C3A21" w:rsidP="00635BB8">
      <w:pPr>
        <w:spacing w:before="100" w:beforeAutospacing="1" w:after="100" w:afterAutospacing="1" w:line="240" w:lineRule="auto"/>
        <w:jc w:val="both"/>
        <w:rPr>
          <w:rFonts w:ascii="Times New Roman" w:eastAsia="Times New Roman" w:hAnsi="Times New Roman"/>
          <w:u w:val="single"/>
          <w:lang w:eastAsia="ru-RU"/>
        </w:rPr>
      </w:pPr>
      <w:r w:rsidRPr="00992F50">
        <w:rPr>
          <w:rFonts w:ascii="Times New Roman" w:eastAsia="Times New Roman" w:hAnsi="Times New Roman"/>
          <w:bCs/>
          <w:iCs/>
          <w:u w:val="single"/>
          <w:lang w:eastAsia="ru-RU"/>
        </w:rPr>
        <w:t>Методики и программы</w:t>
      </w:r>
      <w:r w:rsidRPr="00992F50">
        <w:rPr>
          <w:rFonts w:ascii="Times New Roman" w:eastAsia="Times New Roman" w:hAnsi="Times New Roman"/>
          <w:b/>
          <w:bCs/>
          <w:i/>
          <w:iCs/>
          <w:u w:val="single"/>
          <w:lang w:eastAsia="ru-RU"/>
        </w:rPr>
        <w:t xml:space="preserve"> </w:t>
      </w:r>
    </w:p>
    <w:p w:rsidR="005C3A21" w:rsidRPr="00CE4FD8" w:rsidRDefault="00631C39" w:rsidP="00635BB8">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lang w:eastAsia="ru-RU"/>
        </w:rPr>
        <w:tab/>
      </w:r>
      <w:r w:rsidR="005C3A21" w:rsidRPr="00CE4FD8">
        <w:rPr>
          <w:rFonts w:ascii="Times New Roman" w:eastAsia="Times New Roman" w:hAnsi="Times New Roman"/>
          <w:lang w:eastAsia="ru-RU"/>
        </w:rPr>
        <w:t xml:space="preserve">Вопрос подбора методик для работы педагога-психолога – важный и ответственный момент. В настоящее время не существует какого-либо определенного набора, или пакета, методик, которыми должен пользоваться психолог ОУ. Выбор методических средств зависит от специфики образовательного учреждения, от контингента учащихся (воспитанников), профессионализма психолога и других факторов. Поэтому при отборе методических средств необходимо ориентироваться, в первую очередь, на принципы отбора методического инструментария и требования к методикам. </w:t>
      </w:r>
    </w:p>
    <w:p w:rsidR="005C3A21" w:rsidRPr="00992F50" w:rsidRDefault="005C3A21" w:rsidP="00635BB8">
      <w:pPr>
        <w:spacing w:before="100" w:beforeAutospacing="1" w:after="100" w:afterAutospacing="1" w:line="240" w:lineRule="auto"/>
        <w:jc w:val="both"/>
        <w:rPr>
          <w:rFonts w:ascii="Times New Roman" w:eastAsia="Times New Roman" w:hAnsi="Times New Roman"/>
          <w:u w:val="single"/>
          <w:lang w:eastAsia="ru-RU"/>
        </w:rPr>
      </w:pPr>
      <w:r w:rsidRPr="00992F50">
        <w:rPr>
          <w:rFonts w:ascii="Times New Roman" w:eastAsia="Times New Roman" w:hAnsi="Times New Roman"/>
          <w:bCs/>
          <w:iCs/>
          <w:u w:val="single"/>
          <w:lang w:eastAsia="ru-RU"/>
        </w:rPr>
        <w:t xml:space="preserve">Принципы отбора методического инструментария </w:t>
      </w:r>
    </w:p>
    <w:p w:rsidR="005C3A21" w:rsidRPr="00CE4FD8" w:rsidRDefault="005C3A21" w:rsidP="00631C39">
      <w:pPr>
        <w:numPr>
          <w:ilvl w:val="0"/>
          <w:numId w:val="17"/>
        </w:numPr>
        <w:tabs>
          <w:tab w:val="clear" w:pos="720"/>
          <w:tab w:val="num" w:pos="0"/>
        </w:tabs>
        <w:spacing w:before="100" w:beforeAutospacing="1" w:after="100" w:afterAutospacing="1" w:line="240" w:lineRule="auto"/>
        <w:ind w:left="0" w:firstLine="360"/>
        <w:jc w:val="both"/>
        <w:rPr>
          <w:rFonts w:ascii="Times New Roman" w:eastAsia="Times New Roman" w:hAnsi="Times New Roman"/>
          <w:lang w:eastAsia="ru-RU"/>
        </w:rPr>
      </w:pPr>
      <w:r w:rsidRPr="00CE4FD8">
        <w:rPr>
          <w:rFonts w:ascii="Times New Roman" w:eastAsia="Times New Roman" w:hAnsi="Times New Roman"/>
          <w:lang w:eastAsia="ru-RU"/>
        </w:rPr>
        <w:t xml:space="preserve">Разнонаправленность методик, охватывающая все стороны психической жизни человека: психические процессы, состояния, направленность личности, ценностные ориентации, интеллектуальный уровень, особенности межличностного взаимодействия, стрессоустойчивость и поведенческие реакции в напряженных ситуациях и др. </w:t>
      </w:r>
    </w:p>
    <w:p w:rsidR="005C3A21" w:rsidRPr="00CE4FD8" w:rsidRDefault="005C3A21" w:rsidP="00631C39">
      <w:pPr>
        <w:numPr>
          <w:ilvl w:val="0"/>
          <w:numId w:val="17"/>
        </w:numPr>
        <w:tabs>
          <w:tab w:val="clear" w:pos="720"/>
          <w:tab w:val="num" w:pos="142"/>
        </w:tabs>
        <w:spacing w:before="100" w:beforeAutospacing="1" w:after="100" w:afterAutospacing="1" w:line="240" w:lineRule="auto"/>
        <w:ind w:left="0" w:firstLine="360"/>
        <w:jc w:val="both"/>
        <w:rPr>
          <w:rFonts w:ascii="Times New Roman" w:eastAsia="Times New Roman" w:hAnsi="Times New Roman"/>
          <w:lang w:eastAsia="ru-RU"/>
        </w:rPr>
      </w:pPr>
      <w:r w:rsidRPr="00CE4FD8">
        <w:rPr>
          <w:rFonts w:ascii="Times New Roman" w:eastAsia="Times New Roman" w:hAnsi="Times New Roman"/>
          <w:lang w:eastAsia="ru-RU"/>
        </w:rPr>
        <w:t xml:space="preserve">«Банк» методик должен включать методики для разных возрастных групп, дающие возможность проведения глубокого психологического анализа и грамотной интерпретации; включающие комплекс различных показателей в их динамике, дающие возможность регистрации актуальных состояний и возможность построения прогноза, определения «зона ближайшего развития». </w:t>
      </w:r>
    </w:p>
    <w:p w:rsidR="005C3A21" w:rsidRPr="00CE4FD8" w:rsidRDefault="005C3A21" w:rsidP="00635BB8">
      <w:pPr>
        <w:numPr>
          <w:ilvl w:val="0"/>
          <w:numId w:val="17"/>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lastRenderedPageBreak/>
        <w:t xml:space="preserve">Методики должны быть как для индивидуального, так и для группового исследования. </w:t>
      </w:r>
    </w:p>
    <w:p w:rsidR="005C3A21" w:rsidRPr="00CE4FD8" w:rsidRDefault="005C3A21" w:rsidP="00635BB8">
      <w:pPr>
        <w:numPr>
          <w:ilvl w:val="0"/>
          <w:numId w:val="17"/>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Наличие экспресс</w:t>
      </w:r>
      <w:r w:rsidR="0045770E" w:rsidRPr="00CE4FD8">
        <w:rPr>
          <w:rFonts w:ascii="Times New Roman" w:eastAsia="Times New Roman" w:hAnsi="Times New Roman"/>
          <w:lang w:eastAsia="ru-RU"/>
        </w:rPr>
        <w:t xml:space="preserve"> </w:t>
      </w:r>
      <w:r w:rsidRPr="00CE4FD8">
        <w:rPr>
          <w:rFonts w:ascii="Times New Roman" w:eastAsia="Times New Roman" w:hAnsi="Times New Roman"/>
          <w:lang w:eastAsia="ru-RU"/>
        </w:rPr>
        <w:t>-</w:t>
      </w:r>
      <w:r w:rsidR="0045770E" w:rsidRPr="00CE4FD8">
        <w:rPr>
          <w:rFonts w:ascii="Times New Roman" w:eastAsia="Times New Roman" w:hAnsi="Times New Roman"/>
          <w:lang w:eastAsia="ru-RU"/>
        </w:rPr>
        <w:t xml:space="preserve"> </w:t>
      </w:r>
      <w:r w:rsidRPr="00CE4FD8">
        <w:rPr>
          <w:rFonts w:ascii="Times New Roman" w:eastAsia="Times New Roman" w:hAnsi="Times New Roman"/>
          <w:lang w:eastAsia="ru-RU"/>
        </w:rPr>
        <w:t xml:space="preserve">методик для получения оперативной информации. </w:t>
      </w:r>
    </w:p>
    <w:p w:rsidR="0045770E" w:rsidRPr="00CE4FD8" w:rsidRDefault="005C3A21" w:rsidP="00631C39">
      <w:pPr>
        <w:numPr>
          <w:ilvl w:val="0"/>
          <w:numId w:val="17"/>
        </w:numPr>
        <w:tabs>
          <w:tab w:val="clear" w:pos="720"/>
          <w:tab w:val="num" w:pos="0"/>
        </w:tabs>
        <w:spacing w:after="0" w:line="240" w:lineRule="auto"/>
        <w:ind w:left="0" w:firstLine="360"/>
        <w:jc w:val="both"/>
        <w:rPr>
          <w:rFonts w:ascii="Times New Roman" w:eastAsia="Times New Roman" w:hAnsi="Times New Roman"/>
          <w:lang w:eastAsia="ru-RU"/>
        </w:rPr>
      </w:pPr>
      <w:r w:rsidRPr="00CE4FD8">
        <w:rPr>
          <w:rFonts w:ascii="Times New Roman" w:eastAsia="Times New Roman" w:hAnsi="Times New Roman"/>
          <w:lang w:eastAsia="ru-RU"/>
        </w:rPr>
        <w:t xml:space="preserve">Использование компьютерных диагностических методик позволяет значительно экономить время на подготовке тестового материала и процедуре обработки результатов. </w:t>
      </w:r>
    </w:p>
    <w:p w:rsidR="005C3A21" w:rsidRPr="00CE4FD8" w:rsidRDefault="00631C39" w:rsidP="00631C3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005C3A21" w:rsidRPr="00CE4FD8">
        <w:rPr>
          <w:rFonts w:ascii="Times New Roman" w:eastAsia="Times New Roman" w:hAnsi="Times New Roman"/>
          <w:lang w:eastAsia="ru-RU"/>
        </w:rPr>
        <w:t>Практический психолог имеет право применять только аттестованные психодиагностические методики. При формировании методической базы кабинета можно пользоваться примерным перечне</w:t>
      </w:r>
      <w:r w:rsidR="0045770E" w:rsidRPr="00CE4FD8">
        <w:rPr>
          <w:rFonts w:ascii="Times New Roman" w:eastAsia="Times New Roman" w:hAnsi="Times New Roman"/>
          <w:lang w:eastAsia="ru-RU"/>
        </w:rPr>
        <w:t>м методик по их направленности.</w:t>
      </w:r>
    </w:p>
    <w:p w:rsidR="005C3A21" w:rsidRPr="00CE4FD8" w:rsidRDefault="005C3A21" w:rsidP="00631C39">
      <w:pPr>
        <w:numPr>
          <w:ilvl w:val="0"/>
          <w:numId w:val="18"/>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Методики диагностики и изучения психологической готовности детей к обучению школе. </w:t>
      </w:r>
    </w:p>
    <w:p w:rsidR="005C3A21" w:rsidRPr="00CE4FD8" w:rsidRDefault="005C3A21" w:rsidP="00635BB8">
      <w:pPr>
        <w:numPr>
          <w:ilvl w:val="0"/>
          <w:numId w:val="18"/>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Методики уровня интеллектуального развития и общей осведомлённости (степени обученности) учащихся. </w:t>
      </w:r>
    </w:p>
    <w:p w:rsidR="005C3A21" w:rsidRPr="00CE4FD8" w:rsidRDefault="005C3A21" w:rsidP="00635BB8">
      <w:pPr>
        <w:numPr>
          <w:ilvl w:val="0"/>
          <w:numId w:val="18"/>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Ме</w:t>
      </w:r>
      <w:r w:rsidR="00992F50">
        <w:rPr>
          <w:rFonts w:ascii="Times New Roman" w:eastAsia="Times New Roman" w:hAnsi="Times New Roman"/>
          <w:lang w:eastAsia="ru-RU"/>
        </w:rPr>
        <w:t>тодики для разграничения задерж</w:t>
      </w:r>
      <w:r w:rsidRPr="00CE4FD8">
        <w:rPr>
          <w:rFonts w:ascii="Times New Roman" w:eastAsia="Times New Roman" w:hAnsi="Times New Roman"/>
          <w:lang w:eastAsia="ru-RU"/>
        </w:rPr>
        <w:t>к</w:t>
      </w:r>
      <w:r w:rsidR="00992F50">
        <w:rPr>
          <w:rFonts w:ascii="Times New Roman" w:eastAsia="Times New Roman" w:hAnsi="Times New Roman"/>
          <w:lang w:eastAsia="ru-RU"/>
        </w:rPr>
        <w:t>и</w:t>
      </w:r>
      <w:r w:rsidRPr="00CE4FD8">
        <w:rPr>
          <w:rFonts w:ascii="Times New Roman" w:eastAsia="Times New Roman" w:hAnsi="Times New Roman"/>
          <w:lang w:eastAsia="ru-RU"/>
        </w:rPr>
        <w:t xml:space="preserve"> психического развития и умственной отсталости. </w:t>
      </w:r>
    </w:p>
    <w:p w:rsidR="005C3A21" w:rsidRPr="00CE4FD8" w:rsidRDefault="005C3A21" w:rsidP="00635BB8">
      <w:pPr>
        <w:numPr>
          <w:ilvl w:val="0"/>
          <w:numId w:val="18"/>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Методики изучения эмоционально-волевой сферы детей и взрослых. </w:t>
      </w:r>
    </w:p>
    <w:p w:rsidR="005C3A21" w:rsidRPr="00CE4FD8" w:rsidRDefault="005C3A21" w:rsidP="00635BB8">
      <w:pPr>
        <w:numPr>
          <w:ilvl w:val="0"/>
          <w:numId w:val="18"/>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Методики изучения личностной сферы детей и взрослых. </w:t>
      </w:r>
    </w:p>
    <w:p w:rsidR="005C3A21" w:rsidRPr="00CE4FD8" w:rsidRDefault="005C3A21" w:rsidP="00635BB8">
      <w:pPr>
        <w:numPr>
          <w:ilvl w:val="0"/>
          <w:numId w:val="18"/>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Методики диагностики семейных отношений. </w:t>
      </w:r>
    </w:p>
    <w:p w:rsidR="005C3A21" w:rsidRPr="00CE4FD8" w:rsidRDefault="005C3A21" w:rsidP="00635BB8">
      <w:pPr>
        <w:numPr>
          <w:ilvl w:val="0"/>
          <w:numId w:val="18"/>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Методики диагностики взаимоотношений в группе, между педагогом и ребенком. </w:t>
      </w:r>
    </w:p>
    <w:p w:rsidR="005C3A21" w:rsidRPr="00CE4FD8" w:rsidRDefault="005C3A21" w:rsidP="00635BB8">
      <w:pPr>
        <w:numPr>
          <w:ilvl w:val="0"/>
          <w:numId w:val="18"/>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Методики по развитию познавательных процессов. </w:t>
      </w:r>
    </w:p>
    <w:p w:rsidR="005C3A21" w:rsidRPr="00CE4FD8" w:rsidRDefault="005C3A21" w:rsidP="00635BB8">
      <w:pPr>
        <w:numPr>
          <w:ilvl w:val="0"/>
          <w:numId w:val="18"/>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Методики психокоррекционной работы. </w:t>
      </w:r>
    </w:p>
    <w:p w:rsidR="005C3A21" w:rsidRPr="00CE4FD8" w:rsidRDefault="005C3A21" w:rsidP="00635BB8">
      <w:pPr>
        <w:numPr>
          <w:ilvl w:val="0"/>
          <w:numId w:val="18"/>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Аудиокассеты с музыкальными записями для проведения психогимнастики, психологической разгрузки. </w:t>
      </w:r>
    </w:p>
    <w:p w:rsidR="00992F50" w:rsidRDefault="005C3A21" w:rsidP="00635BB8">
      <w:pPr>
        <w:numPr>
          <w:ilvl w:val="0"/>
          <w:numId w:val="18"/>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Другие методики в зависимости от нужд конкретного образовательного учреждения (методики изучения уровня профессионализма педагогов, аудиозаписи психокоррекционной работы и др.). </w:t>
      </w:r>
    </w:p>
    <w:p w:rsidR="005C3A21" w:rsidRPr="00992F50" w:rsidRDefault="005C3A21" w:rsidP="00992F50">
      <w:pPr>
        <w:spacing w:before="100" w:beforeAutospacing="1" w:after="100" w:afterAutospacing="1" w:line="240" w:lineRule="auto"/>
        <w:jc w:val="both"/>
        <w:rPr>
          <w:rFonts w:ascii="Times New Roman" w:eastAsia="Times New Roman" w:hAnsi="Times New Roman"/>
          <w:lang w:eastAsia="ru-RU"/>
        </w:rPr>
      </w:pPr>
      <w:r w:rsidRPr="00992F50">
        <w:rPr>
          <w:rFonts w:ascii="Times New Roman" w:eastAsia="Times New Roman" w:hAnsi="Times New Roman"/>
          <w:b/>
          <w:bCs/>
          <w:i/>
          <w:iCs/>
          <w:lang w:eastAsia="ru-RU"/>
        </w:rPr>
        <w:t xml:space="preserve"> </w:t>
      </w:r>
      <w:r w:rsidRPr="00992F50">
        <w:rPr>
          <w:rFonts w:ascii="Times New Roman" w:eastAsia="Times New Roman" w:hAnsi="Times New Roman"/>
          <w:bCs/>
          <w:iCs/>
          <w:u w:val="single"/>
          <w:lang w:eastAsia="ru-RU"/>
        </w:rPr>
        <w:t>Методические средства, обеспечивающие психологическую деятельность.</w:t>
      </w:r>
      <w:r w:rsidRPr="00992F50">
        <w:rPr>
          <w:rFonts w:ascii="Times New Roman" w:eastAsia="Times New Roman" w:hAnsi="Times New Roman"/>
          <w:b/>
          <w:bCs/>
          <w:i/>
          <w:iCs/>
          <w:lang w:eastAsia="ru-RU"/>
        </w:rPr>
        <w:t xml:space="preserve"> </w:t>
      </w:r>
    </w:p>
    <w:p w:rsidR="005C3A21" w:rsidRPr="00CE4FD8" w:rsidRDefault="005C3A21" w:rsidP="00631C39">
      <w:pPr>
        <w:spacing w:before="100" w:beforeAutospacing="1"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Для полноценного проведения психологической работы необходимо иметь: </w:t>
      </w:r>
    </w:p>
    <w:p w:rsidR="005C3A21" w:rsidRPr="00CE4FD8" w:rsidRDefault="005C3A21" w:rsidP="00631C39">
      <w:pPr>
        <w:numPr>
          <w:ilvl w:val="0"/>
          <w:numId w:val="19"/>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набор практических материалов для профилактики, диагностики и коррекции нарушений развития у детей</w:t>
      </w:r>
      <w:r w:rsidR="0045770E" w:rsidRPr="00CE4FD8">
        <w:rPr>
          <w:rFonts w:ascii="Times New Roman" w:eastAsia="Times New Roman" w:hAnsi="Times New Roman"/>
          <w:b/>
          <w:bCs/>
          <w:i/>
          <w:iCs/>
          <w:lang w:eastAsia="ru-RU"/>
        </w:rPr>
        <w:t>;</w:t>
      </w:r>
    </w:p>
    <w:p w:rsidR="005C3A21" w:rsidRPr="00CE4FD8" w:rsidRDefault="005C3A21" w:rsidP="00635BB8">
      <w:pPr>
        <w:numPr>
          <w:ilvl w:val="0"/>
          <w:numId w:val="19"/>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набор материалов для работы детей (пластилин, краски, цветные карандаши, фломастеры, цветная бумага, клей, </w:t>
      </w:r>
      <w:r w:rsidR="0045770E" w:rsidRPr="00CE4FD8">
        <w:rPr>
          <w:rFonts w:ascii="Times New Roman" w:eastAsia="Times New Roman" w:hAnsi="Times New Roman"/>
          <w:lang w:eastAsia="ru-RU"/>
        </w:rPr>
        <w:t>картон, ножницы, бумага и т.д.);</w:t>
      </w:r>
    </w:p>
    <w:p w:rsidR="005C3A21" w:rsidRPr="00CE4FD8" w:rsidRDefault="005C3A21" w:rsidP="00635BB8">
      <w:pPr>
        <w:numPr>
          <w:ilvl w:val="0"/>
          <w:numId w:val="19"/>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раздаточный материал для детей, родителей, учителей</w:t>
      </w:r>
      <w:r w:rsidR="0045770E" w:rsidRPr="00CE4FD8">
        <w:rPr>
          <w:rFonts w:ascii="Times New Roman" w:eastAsia="Times New Roman" w:hAnsi="Times New Roman"/>
          <w:lang w:eastAsia="ru-RU"/>
        </w:rPr>
        <w:t>.</w:t>
      </w:r>
      <w:r w:rsidRPr="00CE4FD8">
        <w:rPr>
          <w:rFonts w:ascii="Times New Roman" w:eastAsia="Times New Roman" w:hAnsi="Times New Roman"/>
          <w:lang w:eastAsia="ru-RU"/>
        </w:rPr>
        <w:t xml:space="preserve"> </w:t>
      </w:r>
    </w:p>
    <w:p w:rsidR="005C3A21" w:rsidRPr="00CE4FD8" w:rsidRDefault="005C3A21" w:rsidP="00631C39">
      <w:p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В методическое оснащение деятельности психолога входит и </w:t>
      </w:r>
      <w:r w:rsidRPr="00CE4FD8">
        <w:rPr>
          <w:rFonts w:ascii="Times New Roman" w:eastAsia="Times New Roman" w:hAnsi="Times New Roman"/>
          <w:b/>
          <w:bCs/>
          <w:i/>
          <w:iCs/>
          <w:lang w:eastAsia="ru-RU"/>
        </w:rPr>
        <w:t xml:space="preserve">библиотека практического психолога. </w:t>
      </w:r>
      <w:r w:rsidRPr="00CE4FD8">
        <w:rPr>
          <w:rFonts w:ascii="Times New Roman" w:eastAsia="Times New Roman" w:hAnsi="Times New Roman"/>
          <w:lang w:eastAsia="ru-RU"/>
        </w:rPr>
        <w:t xml:space="preserve">Литературу желательно подобрать, исходя из следующих позиций: </w:t>
      </w:r>
    </w:p>
    <w:p w:rsidR="005C3A21" w:rsidRPr="00CE4FD8" w:rsidRDefault="005C3A21" w:rsidP="00631C39">
      <w:pPr>
        <w:numPr>
          <w:ilvl w:val="0"/>
          <w:numId w:val="20"/>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литература по общей психологии (включая словари); </w:t>
      </w:r>
    </w:p>
    <w:p w:rsidR="005C3A21" w:rsidRPr="00CE4FD8" w:rsidRDefault="005C3A21" w:rsidP="00635BB8">
      <w:pPr>
        <w:numPr>
          <w:ilvl w:val="0"/>
          <w:numId w:val="20"/>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литература по детской психологии; </w:t>
      </w:r>
    </w:p>
    <w:p w:rsidR="005C3A21" w:rsidRPr="00CE4FD8" w:rsidRDefault="005C3A21" w:rsidP="00635BB8">
      <w:pPr>
        <w:numPr>
          <w:ilvl w:val="0"/>
          <w:numId w:val="20"/>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литература по педагогической психологии; </w:t>
      </w:r>
    </w:p>
    <w:p w:rsidR="005C3A21" w:rsidRPr="00CE4FD8" w:rsidRDefault="005C3A21" w:rsidP="00635BB8">
      <w:pPr>
        <w:numPr>
          <w:ilvl w:val="0"/>
          <w:numId w:val="20"/>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диагностическая литература; </w:t>
      </w:r>
    </w:p>
    <w:p w:rsidR="005C3A21" w:rsidRPr="00CE4FD8" w:rsidRDefault="005C3A21" w:rsidP="00635BB8">
      <w:pPr>
        <w:numPr>
          <w:ilvl w:val="0"/>
          <w:numId w:val="20"/>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коррекционно-развивающая литература; </w:t>
      </w:r>
    </w:p>
    <w:p w:rsidR="005C3A21" w:rsidRPr="00CE4FD8" w:rsidRDefault="005C3A21" w:rsidP="00635BB8">
      <w:pPr>
        <w:numPr>
          <w:ilvl w:val="0"/>
          <w:numId w:val="20"/>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литература для родителей; </w:t>
      </w:r>
    </w:p>
    <w:p w:rsidR="005C3A21" w:rsidRPr="00CE4FD8" w:rsidRDefault="005C3A21" w:rsidP="00635BB8">
      <w:pPr>
        <w:numPr>
          <w:ilvl w:val="0"/>
          <w:numId w:val="20"/>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литература по организации психологической службы; </w:t>
      </w:r>
    </w:p>
    <w:p w:rsidR="005C3A21" w:rsidRPr="00CE4FD8" w:rsidRDefault="005C3A21" w:rsidP="00635BB8">
      <w:pPr>
        <w:numPr>
          <w:ilvl w:val="0"/>
          <w:numId w:val="20"/>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литература по правовым вопросам</w:t>
      </w:r>
      <w:r w:rsidR="009A6558" w:rsidRPr="00CE4FD8">
        <w:rPr>
          <w:rFonts w:ascii="Times New Roman" w:eastAsia="Times New Roman" w:hAnsi="Times New Roman"/>
          <w:lang w:eastAsia="ru-RU"/>
        </w:rPr>
        <w:t>;</w:t>
      </w:r>
      <w:r w:rsidRPr="00CE4FD8">
        <w:rPr>
          <w:rFonts w:ascii="Times New Roman" w:eastAsia="Times New Roman" w:hAnsi="Times New Roman"/>
          <w:lang w:eastAsia="ru-RU"/>
        </w:rPr>
        <w:t xml:space="preserve"> </w:t>
      </w:r>
    </w:p>
    <w:p w:rsidR="005C3A21" w:rsidRPr="00CE4FD8" w:rsidRDefault="005C3A21" w:rsidP="00631C39">
      <w:pPr>
        <w:numPr>
          <w:ilvl w:val="0"/>
          <w:numId w:val="20"/>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периодические издания. </w:t>
      </w:r>
    </w:p>
    <w:p w:rsidR="005C3A21" w:rsidRPr="00CE4FD8" w:rsidRDefault="005C3A21" w:rsidP="00635BB8">
      <w:p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Данный список может быть расширен или более детализирован. </w:t>
      </w:r>
    </w:p>
    <w:p w:rsidR="005C3A21" w:rsidRPr="00992F50" w:rsidRDefault="005C3A21" w:rsidP="00992F50">
      <w:pPr>
        <w:pStyle w:val="ab"/>
        <w:numPr>
          <w:ilvl w:val="0"/>
          <w:numId w:val="23"/>
        </w:numPr>
        <w:spacing w:before="105" w:after="100" w:afterAutospacing="1" w:line="240" w:lineRule="auto"/>
        <w:jc w:val="center"/>
        <w:outlineLvl w:val="1"/>
        <w:rPr>
          <w:rFonts w:ascii="Times New Roman" w:eastAsia="Times New Roman" w:hAnsi="Times New Roman"/>
          <w:b/>
          <w:bCs/>
          <w:kern w:val="36"/>
          <w:lang w:eastAsia="ru-RU"/>
        </w:rPr>
      </w:pPr>
      <w:r w:rsidRPr="00992F50">
        <w:rPr>
          <w:rFonts w:ascii="Times New Roman" w:eastAsia="Times New Roman" w:hAnsi="Times New Roman"/>
          <w:b/>
          <w:bCs/>
          <w:kern w:val="36"/>
          <w:lang w:eastAsia="ru-RU"/>
        </w:rPr>
        <w:t>Нормативно-правовая документация</w:t>
      </w:r>
    </w:p>
    <w:p w:rsidR="00631C39" w:rsidRDefault="00631C39" w:rsidP="00631C3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005C3A21" w:rsidRPr="00CE4FD8">
        <w:rPr>
          <w:rFonts w:ascii="Times New Roman" w:eastAsia="Times New Roman" w:hAnsi="Times New Roman"/>
          <w:lang w:eastAsia="ru-RU"/>
        </w:rPr>
        <w:t xml:space="preserve">Нормативно-правовая документация включает в себя нормативные документы, обеспечивающие деятельность психолога образовательного учреждения, учетно-отчетную документацию, а также архив. </w:t>
      </w:r>
    </w:p>
    <w:p w:rsidR="005C3A21" w:rsidRPr="00CE4FD8" w:rsidRDefault="00631C39" w:rsidP="00631C39">
      <w:pPr>
        <w:spacing w:after="0" w:line="240" w:lineRule="auto"/>
        <w:jc w:val="both"/>
        <w:rPr>
          <w:rFonts w:ascii="Times New Roman" w:eastAsia="Times New Roman" w:hAnsi="Times New Roman"/>
          <w:lang w:eastAsia="ru-RU"/>
        </w:rPr>
      </w:pPr>
      <w:r>
        <w:rPr>
          <w:rFonts w:ascii="Times New Roman" w:eastAsia="Times New Roman" w:hAnsi="Times New Roman"/>
          <w:b/>
          <w:bCs/>
          <w:i/>
          <w:iCs/>
          <w:lang w:eastAsia="ru-RU"/>
        </w:rPr>
        <w:tab/>
      </w:r>
      <w:r w:rsidR="005C3A21" w:rsidRPr="00CE4FD8">
        <w:rPr>
          <w:rFonts w:ascii="Times New Roman" w:eastAsia="Times New Roman" w:hAnsi="Times New Roman"/>
          <w:b/>
          <w:bCs/>
          <w:i/>
          <w:iCs/>
          <w:lang w:eastAsia="ru-RU"/>
        </w:rPr>
        <w:t>Нормативные документы</w:t>
      </w:r>
      <w:r w:rsidR="005C3A21" w:rsidRPr="00CE4FD8">
        <w:rPr>
          <w:rFonts w:ascii="Times New Roman" w:eastAsia="Times New Roman" w:hAnsi="Times New Roman"/>
          <w:lang w:eastAsia="ru-RU"/>
        </w:rPr>
        <w:t xml:space="preserve"> регламентируют деятельность психолога. Это документы как федерального, так и регионального уровней. Они определяют правовую, нормативную стороны деятельности специалиста (режим рабочего времени, отпуска, права и ответственность и т.п.) Психолог в своей деятельности основывается на предписаниях этих документов. Документы федерального уровня являются основополагающими, на их положениях основываются и документы, издающиеся на региональных уровнях. Самыми ключевыми документами для психологов, работающих в образовательных учреждениях являются:</w:t>
      </w:r>
      <w:r w:rsidR="00992F50" w:rsidRPr="00992F50">
        <w:rPr>
          <w:rFonts w:ascii="Times New Roman" w:hAnsi="Times New Roman"/>
        </w:rPr>
        <w:t xml:space="preserve"> </w:t>
      </w:r>
      <w:r w:rsidR="00992F50" w:rsidRPr="003E69CF">
        <w:rPr>
          <w:rFonts w:ascii="Times New Roman" w:hAnsi="Times New Roman"/>
        </w:rPr>
        <w:t xml:space="preserve">Международной  Конвенции ООН о правах ребенка, Федерального закона «Об основных гарантиях прав ребенка в Российской Федерации», Федерального закона «Об образовании в Российской Федерации», </w:t>
      </w:r>
      <w:r w:rsidR="00992F50">
        <w:rPr>
          <w:rFonts w:ascii="Times New Roman" w:hAnsi="Times New Roman"/>
        </w:rPr>
        <w:t xml:space="preserve">Положения о </w:t>
      </w:r>
      <w:r w:rsidR="00992F50">
        <w:rPr>
          <w:rFonts w:ascii="Times New Roman" w:hAnsi="Times New Roman"/>
        </w:rPr>
        <w:lastRenderedPageBreak/>
        <w:t>Службе практической психологии в системе Министерства образования Российской Федерации.</w:t>
      </w:r>
      <w:r w:rsidR="005C3A21" w:rsidRPr="00CE4FD8">
        <w:rPr>
          <w:rFonts w:ascii="Times New Roman" w:eastAsia="Times New Roman" w:hAnsi="Times New Roman"/>
          <w:lang w:eastAsia="ru-RU"/>
        </w:rPr>
        <w:t xml:space="preserve"> </w:t>
      </w:r>
      <w:r>
        <w:rPr>
          <w:rFonts w:ascii="Times New Roman" w:eastAsia="Times New Roman" w:hAnsi="Times New Roman"/>
          <w:lang w:eastAsia="ru-RU"/>
        </w:rPr>
        <w:tab/>
      </w:r>
      <w:r w:rsidR="005C3A21" w:rsidRPr="00CE4FD8">
        <w:rPr>
          <w:rFonts w:ascii="Times New Roman" w:eastAsia="Times New Roman" w:hAnsi="Times New Roman"/>
          <w:lang w:eastAsia="ru-RU"/>
        </w:rPr>
        <w:t xml:space="preserve">Вся деятельность педагога-психолога регламентирована рядом документов. Ниже приводится </w:t>
      </w:r>
      <w:r w:rsidR="00992F50">
        <w:rPr>
          <w:rFonts w:ascii="Times New Roman" w:eastAsia="Times New Roman" w:hAnsi="Times New Roman"/>
          <w:lang w:eastAsia="ru-RU"/>
        </w:rPr>
        <w:t xml:space="preserve">примерный пакет </w:t>
      </w:r>
      <w:r w:rsidR="005C3A21" w:rsidRPr="00CE4FD8">
        <w:rPr>
          <w:rFonts w:ascii="Times New Roman" w:eastAsia="Times New Roman" w:hAnsi="Times New Roman"/>
          <w:lang w:eastAsia="ru-RU"/>
        </w:rPr>
        <w:t>этих документов</w:t>
      </w:r>
      <w:r w:rsidR="00992F50">
        <w:rPr>
          <w:rFonts w:ascii="Times New Roman" w:eastAsia="Times New Roman" w:hAnsi="Times New Roman"/>
          <w:lang w:eastAsia="ru-RU"/>
        </w:rPr>
        <w:t>:</w:t>
      </w:r>
      <w:r w:rsidR="005C3A21" w:rsidRPr="00CE4FD8">
        <w:rPr>
          <w:rFonts w:ascii="Times New Roman" w:eastAsia="Times New Roman" w:hAnsi="Times New Roman"/>
          <w:lang w:eastAsia="ru-RU"/>
        </w:rPr>
        <w:t xml:space="preserve"> </w:t>
      </w:r>
    </w:p>
    <w:p w:rsidR="00992F50" w:rsidRDefault="005C3A21" w:rsidP="00D926A2">
      <w:p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1. Конвенция о правах ребенка. </w:t>
      </w:r>
    </w:p>
    <w:p w:rsidR="00992F50" w:rsidRDefault="005C3A21" w:rsidP="00D926A2">
      <w:pPr>
        <w:spacing w:after="0" w:line="240" w:lineRule="auto"/>
        <w:jc w:val="both"/>
        <w:rPr>
          <w:rFonts w:ascii="Times New Roman" w:hAnsi="Times New Roman"/>
        </w:rPr>
      </w:pPr>
      <w:r w:rsidRPr="00CE4FD8">
        <w:rPr>
          <w:rFonts w:ascii="Times New Roman" w:eastAsia="Times New Roman" w:hAnsi="Times New Roman"/>
          <w:lang w:eastAsia="ru-RU"/>
        </w:rPr>
        <w:t xml:space="preserve">2. </w:t>
      </w:r>
      <w:r w:rsidR="00992F50" w:rsidRPr="003E69CF">
        <w:rPr>
          <w:rFonts w:ascii="Times New Roman" w:hAnsi="Times New Roman"/>
        </w:rPr>
        <w:t>Федерального закона «Об образовании в Российской Федерации</w:t>
      </w:r>
      <w:r w:rsidR="00992F50">
        <w:rPr>
          <w:rFonts w:ascii="Times New Roman" w:hAnsi="Times New Roman"/>
        </w:rPr>
        <w:t>»</w:t>
      </w:r>
    </w:p>
    <w:p w:rsidR="00992F50" w:rsidRDefault="005C3A21" w:rsidP="00D926A2">
      <w:p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3. Федеральный закон об основных гарантиях прав ребенка в РФ. </w:t>
      </w:r>
    </w:p>
    <w:p w:rsidR="00992F50" w:rsidRDefault="005C3A21" w:rsidP="00D926A2">
      <w:p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4. </w:t>
      </w:r>
      <w:r w:rsidR="00992F50">
        <w:rPr>
          <w:rFonts w:ascii="Times New Roman" w:hAnsi="Times New Roman"/>
        </w:rPr>
        <w:t>Положения о Службе практической психологии в системе Министерства образования Российской Федерации</w:t>
      </w:r>
      <w:r w:rsidR="00992F50" w:rsidRPr="00CE4FD8">
        <w:rPr>
          <w:rFonts w:ascii="Times New Roman" w:eastAsia="Times New Roman" w:hAnsi="Times New Roman"/>
          <w:lang w:eastAsia="ru-RU"/>
        </w:rPr>
        <w:t xml:space="preserve"> </w:t>
      </w:r>
    </w:p>
    <w:p w:rsidR="005C3A21" w:rsidRPr="00CE4FD8" w:rsidRDefault="005C3A21" w:rsidP="00D926A2">
      <w:p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5. Об использовании рабочего времени педагога-психолога образовательного учреждения. Инструктивное письмо МО РФ от 24.12.2001 г. № 29/1886-6. </w:t>
      </w:r>
    </w:p>
    <w:p w:rsidR="005C3A21" w:rsidRPr="00CE4FD8" w:rsidRDefault="00D926A2" w:rsidP="00D926A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6. </w:t>
      </w:r>
      <w:r w:rsidR="005C3A21" w:rsidRPr="00CE4FD8">
        <w:rPr>
          <w:rFonts w:ascii="Times New Roman" w:eastAsia="Times New Roman" w:hAnsi="Times New Roman"/>
          <w:lang w:eastAsia="ru-RU"/>
        </w:rPr>
        <w:t xml:space="preserve">О практике проведения диагностики развития ребенка в системе дошкольного образования. Письмо Минобразования РФ от 07.04.99 №70/23-1 </w:t>
      </w:r>
    </w:p>
    <w:p w:rsidR="00D926A2" w:rsidRDefault="00D926A2" w:rsidP="00D926A2">
      <w:pPr>
        <w:spacing w:after="0" w:line="240" w:lineRule="auto"/>
        <w:jc w:val="both"/>
        <w:rPr>
          <w:rFonts w:ascii="Times New Roman" w:eastAsia="Times New Roman" w:hAnsi="Times New Roman"/>
          <w:bCs/>
          <w:iCs/>
          <w:lang w:eastAsia="ru-RU"/>
        </w:rPr>
      </w:pPr>
    </w:p>
    <w:p w:rsidR="005C3A21" w:rsidRDefault="005C3A21" w:rsidP="00631C39">
      <w:pPr>
        <w:numPr>
          <w:ilvl w:val="1"/>
          <w:numId w:val="23"/>
        </w:numPr>
        <w:spacing w:after="0" w:line="240" w:lineRule="auto"/>
        <w:rPr>
          <w:rFonts w:ascii="Times New Roman" w:eastAsia="Times New Roman" w:hAnsi="Times New Roman"/>
          <w:lang w:eastAsia="ru-RU"/>
        </w:rPr>
      </w:pPr>
      <w:r w:rsidRPr="00D926A2">
        <w:rPr>
          <w:rFonts w:ascii="Times New Roman" w:eastAsia="Times New Roman" w:hAnsi="Times New Roman"/>
          <w:bCs/>
          <w:iCs/>
          <w:lang w:eastAsia="ru-RU"/>
        </w:rPr>
        <w:t>Учетно-отчетная документация.</w:t>
      </w:r>
    </w:p>
    <w:p w:rsidR="00631C39" w:rsidRPr="00D926A2" w:rsidRDefault="00631C39" w:rsidP="00631C39">
      <w:pPr>
        <w:spacing w:after="0" w:line="240" w:lineRule="auto"/>
        <w:ind w:left="360"/>
        <w:rPr>
          <w:rFonts w:ascii="Times New Roman" w:eastAsia="Times New Roman" w:hAnsi="Times New Roman"/>
          <w:lang w:eastAsia="ru-RU"/>
        </w:rPr>
      </w:pPr>
    </w:p>
    <w:p w:rsidR="005C3A21" w:rsidRPr="00D926A2" w:rsidRDefault="005C3A21" w:rsidP="00D926A2">
      <w:pPr>
        <w:spacing w:after="0" w:line="240" w:lineRule="auto"/>
        <w:jc w:val="both"/>
        <w:rPr>
          <w:rFonts w:ascii="Times New Roman" w:eastAsia="Times New Roman" w:hAnsi="Times New Roman"/>
          <w:color w:val="00B050"/>
          <w:lang w:eastAsia="ru-RU"/>
        </w:rPr>
      </w:pPr>
      <w:r w:rsidRPr="00CE4FD8">
        <w:rPr>
          <w:rFonts w:ascii="Times New Roman" w:eastAsia="Times New Roman" w:hAnsi="Times New Roman"/>
          <w:lang w:eastAsia="ru-RU"/>
        </w:rPr>
        <w:t xml:space="preserve">Этот раздел включает в себя документацию деятельности педагога-психолога </w:t>
      </w:r>
      <w:r w:rsidR="00D926A2">
        <w:rPr>
          <w:rFonts w:ascii="Times New Roman" w:eastAsia="Times New Roman" w:hAnsi="Times New Roman"/>
          <w:lang w:eastAsia="ru-RU"/>
        </w:rPr>
        <w:t>Д</w:t>
      </w:r>
      <w:r w:rsidRPr="00CE4FD8">
        <w:rPr>
          <w:rFonts w:ascii="Times New Roman" w:eastAsia="Times New Roman" w:hAnsi="Times New Roman"/>
          <w:lang w:eastAsia="ru-RU"/>
        </w:rPr>
        <w:t xml:space="preserve">ОУ. Содержание раздела определяется документами </w:t>
      </w:r>
      <w:r w:rsidR="00D926A2">
        <w:rPr>
          <w:rFonts w:ascii="Times New Roman" w:eastAsia="Times New Roman" w:hAnsi="Times New Roman"/>
          <w:lang w:eastAsia="ru-RU"/>
        </w:rPr>
        <w:t xml:space="preserve">муниципального </w:t>
      </w:r>
      <w:r w:rsidRPr="00CE4FD8">
        <w:rPr>
          <w:rFonts w:ascii="Times New Roman" w:eastAsia="Times New Roman" w:hAnsi="Times New Roman"/>
          <w:lang w:eastAsia="ru-RU"/>
        </w:rPr>
        <w:t xml:space="preserve">масштаба.  </w:t>
      </w:r>
    </w:p>
    <w:p w:rsidR="005C3A21" w:rsidRPr="00D926A2" w:rsidRDefault="005C3A21" w:rsidP="00631C39">
      <w:pPr>
        <w:spacing w:after="0" w:line="240" w:lineRule="auto"/>
        <w:jc w:val="both"/>
        <w:rPr>
          <w:rFonts w:ascii="Times New Roman" w:eastAsia="Times New Roman" w:hAnsi="Times New Roman"/>
          <w:u w:val="single"/>
          <w:lang w:eastAsia="ru-RU"/>
        </w:rPr>
      </w:pPr>
      <w:r w:rsidRPr="00D926A2">
        <w:rPr>
          <w:rFonts w:ascii="Times New Roman" w:eastAsia="Times New Roman" w:hAnsi="Times New Roman"/>
          <w:bCs/>
          <w:u w:val="single"/>
          <w:lang w:eastAsia="ru-RU"/>
        </w:rPr>
        <w:t xml:space="preserve">Перечень документации </w:t>
      </w:r>
    </w:p>
    <w:p w:rsidR="005C3A21" w:rsidRPr="00CE4FD8" w:rsidRDefault="005C3A21" w:rsidP="00631C39">
      <w:pPr>
        <w:numPr>
          <w:ilvl w:val="0"/>
          <w:numId w:val="22"/>
        </w:numPr>
        <w:spacing w:after="0"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Годовой план работы, утвержденный руководителем образовательного учреждения. </w:t>
      </w:r>
    </w:p>
    <w:p w:rsidR="005C3A21" w:rsidRPr="00CE4FD8" w:rsidRDefault="005C3A21" w:rsidP="00635BB8">
      <w:pPr>
        <w:numPr>
          <w:ilvl w:val="0"/>
          <w:numId w:val="22"/>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Журнал учета проведенной работы. </w:t>
      </w:r>
    </w:p>
    <w:p w:rsidR="005C3A21" w:rsidRPr="00CE4FD8" w:rsidRDefault="005C3A21" w:rsidP="00635BB8">
      <w:pPr>
        <w:numPr>
          <w:ilvl w:val="0"/>
          <w:numId w:val="22"/>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График работы на неделю. </w:t>
      </w:r>
    </w:p>
    <w:p w:rsidR="005C3A21" w:rsidRPr="00CE4FD8" w:rsidRDefault="005C3A21" w:rsidP="00635BB8">
      <w:pPr>
        <w:numPr>
          <w:ilvl w:val="0"/>
          <w:numId w:val="22"/>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Программы и методы психопрофилактической, диагностической, развивающей, коррекционной, консультационной и других видов работы. </w:t>
      </w:r>
    </w:p>
    <w:p w:rsidR="00D926A2" w:rsidRDefault="005C3A21" w:rsidP="00635BB8">
      <w:pPr>
        <w:numPr>
          <w:ilvl w:val="0"/>
          <w:numId w:val="22"/>
        </w:numPr>
        <w:spacing w:before="100" w:beforeAutospacing="1" w:after="100" w:afterAutospacing="1" w:line="240" w:lineRule="auto"/>
        <w:jc w:val="both"/>
        <w:rPr>
          <w:rFonts w:ascii="Times New Roman" w:eastAsia="Times New Roman" w:hAnsi="Times New Roman"/>
          <w:lang w:eastAsia="ru-RU"/>
        </w:rPr>
      </w:pPr>
      <w:r w:rsidRPr="00CE4FD8">
        <w:rPr>
          <w:rFonts w:ascii="Times New Roman" w:eastAsia="Times New Roman" w:hAnsi="Times New Roman"/>
          <w:lang w:eastAsia="ru-RU"/>
        </w:rPr>
        <w:t xml:space="preserve">Аналитический отчет о проведенной работе за год, утвержденный руководителем образовательного учреждения. </w:t>
      </w:r>
    </w:p>
    <w:p w:rsidR="00D926A2" w:rsidRPr="00D926A2" w:rsidRDefault="005C3A21" w:rsidP="00631C39">
      <w:pPr>
        <w:spacing w:after="0" w:line="240" w:lineRule="auto"/>
        <w:jc w:val="both"/>
        <w:rPr>
          <w:rFonts w:ascii="Times New Roman" w:eastAsia="Times New Roman" w:hAnsi="Times New Roman"/>
          <w:lang w:eastAsia="ru-RU"/>
        </w:rPr>
      </w:pPr>
      <w:r w:rsidRPr="00D926A2">
        <w:rPr>
          <w:rFonts w:ascii="Times New Roman" w:eastAsia="Times New Roman" w:hAnsi="Times New Roman"/>
          <w:bCs/>
          <w:u w:val="single"/>
          <w:lang w:eastAsia="ru-RU"/>
        </w:rPr>
        <w:t>Рабочие материалы педагога-психолога</w:t>
      </w:r>
      <w:r w:rsidRPr="00D926A2">
        <w:rPr>
          <w:rFonts w:ascii="Times New Roman" w:eastAsia="Times New Roman" w:hAnsi="Times New Roman"/>
          <w:bCs/>
          <w:lang w:eastAsia="ru-RU"/>
        </w:rPr>
        <w:t>.</w:t>
      </w:r>
      <w:r w:rsidRPr="00D926A2">
        <w:rPr>
          <w:rFonts w:ascii="Times New Roman" w:eastAsia="Times New Roman" w:hAnsi="Times New Roman"/>
          <w:lang w:eastAsia="ru-RU"/>
        </w:rPr>
        <w:t xml:space="preserve"> </w:t>
      </w:r>
    </w:p>
    <w:p w:rsidR="00631C39" w:rsidRDefault="00631C39" w:rsidP="00631C3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005C3A21" w:rsidRPr="00CE4FD8">
        <w:rPr>
          <w:rFonts w:ascii="Times New Roman" w:eastAsia="Times New Roman" w:hAnsi="Times New Roman"/>
          <w:lang w:eastAsia="ru-RU"/>
        </w:rPr>
        <w:t xml:space="preserve">Данная группа документов является закрытой и может предъявляться только профильным специалистам, работающим в психологической службе системы образования. Она представляет собой рабочие материалы педагога-психолога и включает в себя основное содержание его работы: с отдельным ребенком, группой детей, целым классом, педагогом, родителями и др. </w:t>
      </w:r>
    </w:p>
    <w:p w:rsidR="005C3A21" w:rsidRPr="00CE4FD8" w:rsidRDefault="00631C39" w:rsidP="00631C3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005C3A21" w:rsidRPr="00CE4FD8">
        <w:rPr>
          <w:rFonts w:ascii="Times New Roman" w:eastAsia="Times New Roman" w:hAnsi="Times New Roman"/>
          <w:lang w:eastAsia="ru-RU"/>
        </w:rPr>
        <w:t>Основной формой этой документации является</w:t>
      </w:r>
      <w:r w:rsidR="005C3A21" w:rsidRPr="00CE4FD8">
        <w:rPr>
          <w:rFonts w:ascii="Times New Roman" w:eastAsia="Times New Roman" w:hAnsi="Times New Roman"/>
          <w:b/>
          <w:bCs/>
          <w:lang w:eastAsia="ru-RU"/>
        </w:rPr>
        <w:t xml:space="preserve"> психологическая карта</w:t>
      </w:r>
      <w:r w:rsidR="005C3A21" w:rsidRPr="00CE4FD8">
        <w:rPr>
          <w:rFonts w:ascii="Times New Roman" w:eastAsia="Times New Roman" w:hAnsi="Times New Roman"/>
          <w:lang w:eastAsia="ru-RU"/>
        </w:rPr>
        <w:t xml:space="preserve"> (ребенка, группы, класса, педаго</w:t>
      </w:r>
      <w:r w:rsidR="00F47194" w:rsidRPr="00CE4FD8">
        <w:rPr>
          <w:rFonts w:ascii="Times New Roman" w:eastAsia="Times New Roman" w:hAnsi="Times New Roman"/>
          <w:lang w:eastAsia="ru-RU"/>
        </w:rPr>
        <w:t>га - в зависимости от проблемы)</w:t>
      </w:r>
      <w:r w:rsidR="005C3A21" w:rsidRPr="00CE4FD8">
        <w:rPr>
          <w:rFonts w:ascii="Times New Roman" w:eastAsia="Times New Roman" w:hAnsi="Times New Roman"/>
          <w:lang w:eastAsia="ru-RU"/>
        </w:rPr>
        <w:t xml:space="preserve">. </w:t>
      </w:r>
      <w:r>
        <w:rPr>
          <w:rFonts w:ascii="Times New Roman" w:eastAsia="Times New Roman" w:hAnsi="Times New Roman"/>
          <w:lang w:eastAsia="ru-RU"/>
        </w:rPr>
        <w:t xml:space="preserve"> </w:t>
      </w:r>
      <w:r w:rsidR="005C3A21" w:rsidRPr="00CE4FD8">
        <w:rPr>
          <w:rFonts w:ascii="Times New Roman" w:eastAsia="Times New Roman" w:hAnsi="Times New Roman"/>
          <w:lang w:eastAsia="ru-RU"/>
        </w:rPr>
        <w:t xml:space="preserve">Кроме того, в данном документе содержатся образцы журнала учета проведенной работы, структурное содержание других позиций документации, предлагается смысловое наполнение рабочих материалов психолога. </w:t>
      </w:r>
    </w:p>
    <w:p w:rsidR="00631C39" w:rsidRDefault="00631C39" w:rsidP="00631C39">
      <w:pPr>
        <w:spacing w:after="0" w:line="240" w:lineRule="auto"/>
        <w:jc w:val="both"/>
        <w:outlineLvl w:val="1"/>
        <w:rPr>
          <w:rFonts w:ascii="Times New Roman" w:eastAsia="Times New Roman" w:hAnsi="Times New Roman"/>
          <w:bCs/>
          <w:kern w:val="36"/>
          <w:u w:val="single"/>
          <w:lang w:eastAsia="ru-RU"/>
        </w:rPr>
      </w:pPr>
    </w:p>
    <w:p w:rsidR="005C3A21" w:rsidRPr="00D926A2" w:rsidRDefault="005C3A21" w:rsidP="00631C39">
      <w:pPr>
        <w:spacing w:after="0" w:line="240" w:lineRule="auto"/>
        <w:jc w:val="both"/>
        <w:outlineLvl w:val="1"/>
        <w:rPr>
          <w:rFonts w:ascii="Times New Roman" w:eastAsia="Times New Roman" w:hAnsi="Times New Roman"/>
          <w:bCs/>
          <w:kern w:val="36"/>
          <w:u w:val="single"/>
          <w:lang w:eastAsia="ru-RU"/>
        </w:rPr>
      </w:pPr>
      <w:r w:rsidRPr="00D926A2">
        <w:rPr>
          <w:rFonts w:ascii="Times New Roman" w:eastAsia="Times New Roman" w:hAnsi="Times New Roman"/>
          <w:bCs/>
          <w:kern w:val="36"/>
          <w:u w:val="single"/>
          <w:lang w:eastAsia="ru-RU"/>
        </w:rPr>
        <w:t>Организация хранения материалов</w:t>
      </w:r>
    </w:p>
    <w:p w:rsidR="005C3A21" w:rsidRPr="00CE4FD8" w:rsidRDefault="00631C39" w:rsidP="00631C3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005C3A21" w:rsidRPr="00CE4FD8">
        <w:rPr>
          <w:rFonts w:ascii="Times New Roman" w:eastAsia="Times New Roman" w:hAnsi="Times New Roman"/>
          <w:lang w:eastAsia="ru-RU"/>
        </w:rPr>
        <w:t xml:space="preserve">Хранение методик и их удобное использование возможно только, если весь методический банк и архив строго систематизированы. В основе систематизации могут лежать различные принципы. При наличии достаточного места для хранения этим направлениям могут соответствовать полки в шкафах или сами шкафы. Внутри направлений методики могут ранжироваться по возрастам. Далее, по мере накопления материалов, </w:t>
      </w:r>
      <w:r w:rsidR="00F47194" w:rsidRPr="00CE4FD8">
        <w:rPr>
          <w:rFonts w:ascii="Times New Roman" w:eastAsia="Times New Roman" w:hAnsi="Times New Roman"/>
          <w:lang w:eastAsia="ru-RU"/>
        </w:rPr>
        <w:t>возможно,</w:t>
      </w:r>
      <w:r w:rsidR="005C3A21" w:rsidRPr="00CE4FD8">
        <w:rPr>
          <w:rFonts w:ascii="Times New Roman" w:eastAsia="Times New Roman" w:hAnsi="Times New Roman"/>
          <w:lang w:eastAsia="ru-RU"/>
        </w:rPr>
        <w:t xml:space="preserve"> систематизировать методики уже в рамках возрастного деления, к примеру, по процессам или по проблемам (готовность к школе; адаптация к ДОУ, личные индивидуальные проблемы в т.ч. психофизиологические, когнитивные, эмоциональные и т.д.). </w:t>
      </w:r>
    </w:p>
    <w:p w:rsidR="005C3A21" w:rsidRPr="00CE4FD8" w:rsidRDefault="005C3A21" w:rsidP="00635BB8">
      <w:pPr>
        <w:jc w:val="both"/>
        <w:rPr>
          <w:rFonts w:ascii="Times New Roman" w:hAnsi="Times New Roman"/>
        </w:rPr>
      </w:pPr>
    </w:p>
    <w:sectPr w:rsidR="005C3A21" w:rsidRPr="00CE4FD8" w:rsidSect="00ED393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79F"/>
    <w:multiLevelType w:val="multilevel"/>
    <w:tmpl w:val="DEACF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F4329"/>
    <w:multiLevelType w:val="multilevel"/>
    <w:tmpl w:val="743A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01D94"/>
    <w:multiLevelType w:val="hybridMultilevel"/>
    <w:tmpl w:val="BC1CEEA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3">
    <w:nsid w:val="0AA87028"/>
    <w:multiLevelType w:val="hybridMultilevel"/>
    <w:tmpl w:val="ED5EB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D0383E"/>
    <w:multiLevelType w:val="multilevel"/>
    <w:tmpl w:val="D9B0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23C3A"/>
    <w:multiLevelType w:val="multilevel"/>
    <w:tmpl w:val="641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1093B"/>
    <w:multiLevelType w:val="hybridMultilevel"/>
    <w:tmpl w:val="8AA2D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05402D"/>
    <w:multiLevelType w:val="hybridMultilevel"/>
    <w:tmpl w:val="850E0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035F1"/>
    <w:multiLevelType w:val="multilevel"/>
    <w:tmpl w:val="336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1177E"/>
    <w:multiLevelType w:val="multilevel"/>
    <w:tmpl w:val="01FC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2F0F63"/>
    <w:multiLevelType w:val="multilevel"/>
    <w:tmpl w:val="D8B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E2A24"/>
    <w:multiLevelType w:val="multilevel"/>
    <w:tmpl w:val="E110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634B0"/>
    <w:multiLevelType w:val="hybridMultilevel"/>
    <w:tmpl w:val="F9722CF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B389C"/>
    <w:multiLevelType w:val="multilevel"/>
    <w:tmpl w:val="FA6A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1F4CDE"/>
    <w:multiLevelType w:val="hybridMultilevel"/>
    <w:tmpl w:val="63529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AF4A57"/>
    <w:multiLevelType w:val="hybridMultilevel"/>
    <w:tmpl w:val="428AF59E"/>
    <w:lvl w:ilvl="0" w:tplc="04190001">
      <w:start w:val="1"/>
      <w:numFmt w:val="bullet"/>
      <w:lvlText w:val=""/>
      <w:lvlJc w:val="left"/>
      <w:pPr>
        <w:tabs>
          <w:tab w:val="num" w:pos="720"/>
        </w:tabs>
        <w:ind w:left="720" w:hanging="360"/>
      </w:pPr>
      <w:rPr>
        <w:rFonts w:ascii="Symbol" w:hAnsi="Symbol" w:hint="default"/>
      </w:rPr>
    </w:lvl>
    <w:lvl w:ilvl="1" w:tplc="469431F4">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6C6312"/>
    <w:multiLevelType w:val="multilevel"/>
    <w:tmpl w:val="D190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20FF0"/>
    <w:multiLevelType w:val="hybridMultilevel"/>
    <w:tmpl w:val="347E1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FF0571"/>
    <w:multiLevelType w:val="hybridMultilevel"/>
    <w:tmpl w:val="BA024DC2"/>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19">
    <w:nsid w:val="62D0022F"/>
    <w:multiLevelType w:val="multilevel"/>
    <w:tmpl w:val="D5C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EA71D9"/>
    <w:multiLevelType w:val="hybridMultilevel"/>
    <w:tmpl w:val="DE2CC126"/>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3317E47"/>
    <w:multiLevelType w:val="hybridMultilevel"/>
    <w:tmpl w:val="7AC8D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345F70"/>
    <w:multiLevelType w:val="hybridMultilevel"/>
    <w:tmpl w:val="10C4905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6"/>
  </w:num>
  <w:num w:numId="3">
    <w:abstractNumId w:val="22"/>
  </w:num>
  <w:num w:numId="4">
    <w:abstractNumId w:val="3"/>
  </w:num>
  <w:num w:numId="5">
    <w:abstractNumId w:val="7"/>
  </w:num>
  <w:num w:numId="6">
    <w:abstractNumId w:val="21"/>
  </w:num>
  <w:num w:numId="7">
    <w:abstractNumId w:val="14"/>
  </w:num>
  <w:num w:numId="8">
    <w:abstractNumId w:val="2"/>
  </w:num>
  <w:num w:numId="9">
    <w:abstractNumId w:val="17"/>
  </w:num>
  <w:num w:numId="10">
    <w:abstractNumId w:val="18"/>
  </w:num>
  <w:num w:numId="11">
    <w:abstractNumId w:val="20"/>
  </w:num>
  <w:num w:numId="12">
    <w:abstractNumId w:val="12"/>
  </w:num>
  <w:num w:numId="13">
    <w:abstractNumId w:val="8"/>
  </w:num>
  <w:num w:numId="14">
    <w:abstractNumId w:val="16"/>
  </w:num>
  <w:num w:numId="15">
    <w:abstractNumId w:val="19"/>
  </w:num>
  <w:num w:numId="16">
    <w:abstractNumId w:val="11"/>
  </w:num>
  <w:num w:numId="17">
    <w:abstractNumId w:val="9"/>
  </w:num>
  <w:num w:numId="18">
    <w:abstractNumId w:val="5"/>
  </w:num>
  <w:num w:numId="19">
    <w:abstractNumId w:val="4"/>
  </w:num>
  <w:num w:numId="20">
    <w:abstractNumId w:val="1"/>
  </w:num>
  <w:num w:numId="21">
    <w:abstractNumId w:val="10"/>
  </w:num>
  <w:num w:numId="22">
    <w:abstractNumId w:val="1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56319"/>
    <w:rsid w:val="00051BD4"/>
    <w:rsid w:val="000A05AC"/>
    <w:rsid w:val="000B518D"/>
    <w:rsid w:val="000C05C5"/>
    <w:rsid w:val="00220591"/>
    <w:rsid w:val="002420DA"/>
    <w:rsid w:val="00271510"/>
    <w:rsid w:val="003E69CF"/>
    <w:rsid w:val="00424387"/>
    <w:rsid w:val="0045770E"/>
    <w:rsid w:val="00553914"/>
    <w:rsid w:val="005B06EE"/>
    <w:rsid w:val="005C3A21"/>
    <w:rsid w:val="00631C39"/>
    <w:rsid w:val="00635BB8"/>
    <w:rsid w:val="006B3907"/>
    <w:rsid w:val="006F1BA0"/>
    <w:rsid w:val="007043CA"/>
    <w:rsid w:val="00746CDF"/>
    <w:rsid w:val="007B405B"/>
    <w:rsid w:val="00837E2D"/>
    <w:rsid w:val="008519C6"/>
    <w:rsid w:val="0087720E"/>
    <w:rsid w:val="009828DE"/>
    <w:rsid w:val="00991AA7"/>
    <w:rsid w:val="00992F50"/>
    <w:rsid w:val="009A6558"/>
    <w:rsid w:val="00B97ADE"/>
    <w:rsid w:val="00C113A7"/>
    <w:rsid w:val="00C77E77"/>
    <w:rsid w:val="00CE4FD8"/>
    <w:rsid w:val="00D0079B"/>
    <w:rsid w:val="00D56319"/>
    <w:rsid w:val="00D83B5F"/>
    <w:rsid w:val="00D926A2"/>
    <w:rsid w:val="00E75355"/>
    <w:rsid w:val="00E91298"/>
    <w:rsid w:val="00EB53B3"/>
    <w:rsid w:val="00ED3934"/>
    <w:rsid w:val="00F0176B"/>
    <w:rsid w:val="00F47194"/>
    <w:rsid w:val="00F6377E"/>
    <w:rsid w:val="00F71753"/>
    <w:rsid w:val="00F86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91"/>
    <w:pPr>
      <w:spacing w:after="200" w:line="276" w:lineRule="auto"/>
    </w:pPr>
    <w:rPr>
      <w:sz w:val="22"/>
      <w:szCs w:val="22"/>
      <w:lang w:eastAsia="en-US"/>
    </w:rPr>
  </w:style>
  <w:style w:type="paragraph" w:styleId="1">
    <w:name w:val="heading 1"/>
    <w:basedOn w:val="a"/>
    <w:next w:val="a"/>
    <w:link w:val="10"/>
    <w:qFormat/>
    <w:rsid w:val="006B3907"/>
    <w:pPr>
      <w:keepNext/>
      <w:shd w:val="clear" w:color="auto" w:fill="FFFFFF"/>
      <w:spacing w:before="182" w:after="0" w:line="403" w:lineRule="exact"/>
      <w:ind w:left="53"/>
      <w:jc w:val="righ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6319"/>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basedOn w:val="a0"/>
    <w:link w:val="a3"/>
    <w:rsid w:val="00D56319"/>
    <w:rPr>
      <w:rFonts w:ascii="Times New Roman" w:eastAsia="Times New Roman" w:hAnsi="Times New Roman" w:cs="Times New Roman"/>
      <w:sz w:val="24"/>
      <w:szCs w:val="20"/>
      <w:lang w:eastAsia="ru-RU"/>
    </w:rPr>
  </w:style>
  <w:style w:type="paragraph" w:styleId="a5">
    <w:name w:val="footer"/>
    <w:basedOn w:val="a"/>
    <w:link w:val="a6"/>
    <w:rsid w:val="00D56319"/>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basedOn w:val="a0"/>
    <w:link w:val="a5"/>
    <w:rsid w:val="00D56319"/>
    <w:rPr>
      <w:rFonts w:ascii="Times New Roman" w:eastAsia="Times New Roman" w:hAnsi="Times New Roman" w:cs="Times New Roman"/>
      <w:sz w:val="20"/>
      <w:szCs w:val="20"/>
      <w:lang w:eastAsia="ru-RU"/>
    </w:rPr>
  </w:style>
  <w:style w:type="paragraph" w:styleId="a7">
    <w:name w:val="No Spacing"/>
    <w:uiPriority w:val="1"/>
    <w:qFormat/>
    <w:rsid w:val="00424387"/>
    <w:rPr>
      <w:sz w:val="22"/>
      <w:szCs w:val="22"/>
      <w:lang w:eastAsia="en-US"/>
    </w:rPr>
  </w:style>
  <w:style w:type="paragraph" w:styleId="a8">
    <w:name w:val="Normal (Web)"/>
    <w:basedOn w:val="a"/>
    <w:uiPriority w:val="99"/>
    <w:unhideWhenUsed/>
    <w:rsid w:val="00C113A7"/>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C113A7"/>
    <w:rPr>
      <w:b/>
      <w:bCs/>
    </w:rPr>
  </w:style>
  <w:style w:type="character" w:styleId="aa">
    <w:name w:val="Emphasis"/>
    <w:basedOn w:val="a0"/>
    <w:uiPriority w:val="20"/>
    <w:qFormat/>
    <w:rsid w:val="00C113A7"/>
    <w:rPr>
      <w:i/>
      <w:iCs/>
    </w:rPr>
  </w:style>
  <w:style w:type="character" w:customStyle="1" w:styleId="10">
    <w:name w:val="Заголовок 1 Знак"/>
    <w:basedOn w:val="a0"/>
    <w:link w:val="1"/>
    <w:rsid w:val="006B3907"/>
    <w:rPr>
      <w:rFonts w:ascii="Times New Roman" w:eastAsia="Times New Roman" w:hAnsi="Times New Roman"/>
      <w:sz w:val="24"/>
      <w:shd w:val="clear" w:color="auto" w:fill="FFFFFF"/>
    </w:rPr>
  </w:style>
  <w:style w:type="paragraph" w:styleId="ab">
    <w:name w:val="List Paragraph"/>
    <w:basedOn w:val="a"/>
    <w:uiPriority w:val="34"/>
    <w:qFormat/>
    <w:rsid w:val="00CE4FD8"/>
    <w:pPr>
      <w:ind w:left="720"/>
      <w:contextualSpacing/>
    </w:pPr>
  </w:style>
</w:styles>
</file>

<file path=word/webSettings.xml><?xml version="1.0" encoding="utf-8"?>
<w:webSettings xmlns:r="http://schemas.openxmlformats.org/officeDocument/2006/relationships" xmlns:w="http://schemas.openxmlformats.org/wordprocessingml/2006/main">
  <w:divs>
    <w:div w:id="111826958">
      <w:bodyDiv w:val="1"/>
      <w:marLeft w:val="0"/>
      <w:marRight w:val="0"/>
      <w:marTop w:val="0"/>
      <w:marBottom w:val="0"/>
      <w:divBdr>
        <w:top w:val="none" w:sz="0" w:space="0" w:color="auto"/>
        <w:left w:val="none" w:sz="0" w:space="0" w:color="auto"/>
        <w:bottom w:val="none" w:sz="0" w:space="0" w:color="auto"/>
        <w:right w:val="none" w:sz="0" w:space="0" w:color="auto"/>
      </w:divBdr>
      <w:divsChild>
        <w:div w:id="847327173">
          <w:marLeft w:val="0"/>
          <w:marRight w:val="0"/>
          <w:marTop w:val="0"/>
          <w:marBottom w:val="0"/>
          <w:divBdr>
            <w:top w:val="none" w:sz="0" w:space="0" w:color="auto"/>
            <w:left w:val="none" w:sz="0" w:space="0" w:color="auto"/>
            <w:bottom w:val="none" w:sz="0" w:space="0" w:color="auto"/>
            <w:right w:val="none" w:sz="0" w:space="0" w:color="auto"/>
          </w:divBdr>
        </w:div>
      </w:divsChild>
    </w:div>
    <w:div w:id="322516512">
      <w:bodyDiv w:val="1"/>
      <w:marLeft w:val="0"/>
      <w:marRight w:val="0"/>
      <w:marTop w:val="0"/>
      <w:marBottom w:val="0"/>
      <w:divBdr>
        <w:top w:val="none" w:sz="0" w:space="0" w:color="auto"/>
        <w:left w:val="none" w:sz="0" w:space="0" w:color="auto"/>
        <w:bottom w:val="none" w:sz="0" w:space="0" w:color="auto"/>
        <w:right w:val="none" w:sz="0" w:space="0" w:color="auto"/>
      </w:divBdr>
      <w:divsChild>
        <w:div w:id="1954046237">
          <w:marLeft w:val="0"/>
          <w:marRight w:val="0"/>
          <w:marTop w:val="0"/>
          <w:marBottom w:val="0"/>
          <w:divBdr>
            <w:top w:val="none" w:sz="0" w:space="0" w:color="auto"/>
            <w:left w:val="none" w:sz="0" w:space="0" w:color="auto"/>
            <w:bottom w:val="none" w:sz="0" w:space="0" w:color="auto"/>
            <w:right w:val="none" w:sz="0" w:space="0" w:color="auto"/>
          </w:divBdr>
        </w:div>
      </w:divsChild>
    </w:div>
    <w:div w:id="414018316">
      <w:bodyDiv w:val="1"/>
      <w:marLeft w:val="0"/>
      <w:marRight w:val="0"/>
      <w:marTop w:val="0"/>
      <w:marBottom w:val="0"/>
      <w:divBdr>
        <w:top w:val="none" w:sz="0" w:space="0" w:color="auto"/>
        <w:left w:val="none" w:sz="0" w:space="0" w:color="auto"/>
        <w:bottom w:val="none" w:sz="0" w:space="0" w:color="auto"/>
        <w:right w:val="none" w:sz="0" w:space="0" w:color="auto"/>
      </w:divBdr>
      <w:divsChild>
        <w:div w:id="76750765">
          <w:marLeft w:val="0"/>
          <w:marRight w:val="0"/>
          <w:marTop w:val="0"/>
          <w:marBottom w:val="0"/>
          <w:divBdr>
            <w:top w:val="none" w:sz="0" w:space="0" w:color="auto"/>
            <w:left w:val="none" w:sz="0" w:space="0" w:color="auto"/>
            <w:bottom w:val="none" w:sz="0" w:space="0" w:color="auto"/>
            <w:right w:val="none" w:sz="0" w:space="0" w:color="auto"/>
          </w:divBdr>
        </w:div>
        <w:div w:id="1589539831">
          <w:marLeft w:val="0"/>
          <w:marRight w:val="0"/>
          <w:marTop w:val="0"/>
          <w:marBottom w:val="0"/>
          <w:divBdr>
            <w:top w:val="none" w:sz="0" w:space="0" w:color="auto"/>
            <w:left w:val="none" w:sz="0" w:space="0" w:color="auto"/>
            <w:bottom w:val="none" w:sz="0" w:space="0" w:color="auto"/>
            <w:right w:val="none" w:sz="0" w:space="0" w:color="auto"/>
          </w:divBdr>
          <w:divsChild>
            <w:div w:id="17746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9854">
      <w:bodyDiv w:val="1"/>
      <w:marLeft w:val="0"/>
      <w:marRight w:val="0"/>
      <w:marTop w:val="0"/>
      <w:marBottom w:val="0"/>
      <w:divBdr>
        <w:top w:val="none" w:sz="0" w:space="0" w:color="auto"/>
        <w:left w:val="none" w:sz="0" w:space="0" w:color="auto"/>
        <w:bottom w:val="none" w:sz="0" w:space="0" w:color="auto"/>
        <w:right w:val="none" w:sz="0" w:space="0" w:color="auto"/>
      </w:divBdr>
      <w:divsChild>
        <w:div w:id="1483698707">
          <w:marLeft w:val="0"/>
          <w:marRight w:val="0"/>
          <w:marTop w:val="0"/>
          <w:marBottom w:val="0"/>
          <w:divBdr>
            <w:top w:val="none" w:sz="0" w:space="0" w:color="auto"/>
            <w:left w:val="none" w:sz="0" w:space="0" w:color="auto"/>
            <w:bottom w:val="none" w:sz="0" w:space="0" w:color="auto"/>
            <w:right w:val="none" w:sz="0" w:space="0" w:color="auto"/>
          </w:divBdr>
        </w:div>
      </w:divsChild>
    </w:div>
    <w:div w:id="646587999">
      <w:bodyDiv w:val="1"/>
      <w:marLeft w:val="0"/>
      <w:marRight w:val="0"/>
      <w:marTop w:val="0"/>
      <w:marBottom w:val="0"/>
      <w:divBdr>
        <w:top w:val="none" w:sz="0" w:space="0" w:color="auto"/>
        <w:left w:val="none" w:sz="0" w:space="0" w:color="auto"/>
        <w:bottom w:val="none" w:sz="0" w:space="0" w:color="auto"/>
        <w:right w:val="none" w:sz="0" w:space="0" w:color="auto"/>
      </w:divBdr>
      <w:divsChild>
        <w:div w:id="1635015482">
          <w:marLeft w:val="0"/>
          <w:marRight w:val="0"/>
          <w:marTop w:val="0"/>
          <w:marBottom w:val="0"/>
          <w:divBdr>
            <w:top w:val="none" w:sz="0" w:space="0" w:color="auto"/>
            <w:left w:val="none" w:sz="0" w:space="0" w:color="auto"/>
            <w:bottom w:val="none" w:sz="0" w:space="0" w:color="auto"/>
            <w:right w:val="none" w:sz="0" w:space="0" w:color="auto"/>
          </w:divBdr>
        </w:div>
      </w:divsChild>
    </w:div>
    <w:div w:id="1086880180">
      <w:bodyDiv w:val="1"/>
      <w:marLeft w:val="0"/>
      <w:marRight w:val="0"/>
      <w:marTop w:val="0"/>
      <w:marBottom w:val="0"/>
      <w:divBdr>
        <w:top w:val="none" w:sz="0" w:space="0" w:color="auto"/>
        <w:left w:val="none" w:sz="0" w:space="0" w:color="auto"/>
        <w:bottom w:val="none" w:sz="0" w:space="0" w:color="auto"/>
        <w:right w:val="none" w:sz="0" w:space="0" w:color="auto"/>
      </w:divBdr>
      <w:divsChild>
        <w:div w:id="388959150">
          <w:marLeft w:val="0"/>
          <w:marRight w:val="0"/>
          <w:marTop w:val="0"/>
          <w:marBottom w:val="0"/>
          <w:divBdr>
            <w:top w:val="none" w:sz="0" w:space="0" w:color="auto"/>
            <w:left w:val="none" w:sz="0" w:space="0" w:color="auto"/>
            <w:bottom w:val="none" w:sz="0" w:space="0" w:color="auto"/>
            <w:right w:val="none" w:sz="0" w:space="0" w:color="auto"/>
          </w:divBdr>
        </w:div>
      </w:divsChild>
    </w:div>
    <w:div w:id="1275475027">
      <w:bodyDiv w:val="1"/>
      <w:marLeft w:val="0"/>
      <w:marRight w:val="0"/>
      <w:marTop w:val="0"/>
      <w:marBottom w:val="0"/>
      <w:divBdr>
        <w:top w:val="none" w:sz="0" w:space="0" w:color="auto"/>
        <w:left w:val="none" w:sz="0" w:space="0" w:color="auto"/>
        <w:bottom w:val="none" w:sz="0" w:space="0" w:color="auto"/>
        <w:right w:val="none" w:sz="0" w:space="0" w:color="auto"/>
      </w:divBdr>
      <w:divsChild>
        <w:div w:id="2036885076">
          <w:marLeft w:val="0"/>
          <w:marRight w:val="0"/>
          <w:marTop w:val="0"/>
          <w:marBottom w:val="0"/>
          <w:divBdr>
            <w:top w:val="none" w:sz="0" w:space="0" w:color="auto"/>
            <w:left w:val="none" w:sz="0" w:space="0" w:color="auto"/>
            <w:bottom w:val="none" w:sz="0" w:space="0" w:color="auto"/>
            <w:right w:val="none" w:sz="0" w:space="0" w:color="auto"/>
          </w:divBdr>
        </w:div>
      </w:divsChild>
    </w:div>
    <w:div w:id="1615399919">
      <w:bodyDiv w:val="1"/>
      <w:marLeft w:val="0"/>
      <w:marRight w:val="0"/>
      <w:marTop w:val="0"/>
      <w:marBottom w:val="0"/>
      <w:divBdr>
        <w:top w:val="none" w:sz="0" w:space="0" w:color="auto"/>
        <w:left w:val="none" w:sz="0" w:space="0" w:color="auto"/>
        <w:bottom w:val="none" w:sz="0" w:space="0" w:color="auto"/>
        <w:right w:val="none" w:sz="0" w:space="0" w:color="auto"/>
      </w:divBdr>
      <w:divsChild>
        <w:div w:id="2138601715">
          <w:marLeft w:val="0"/>
          <w:marRight w:val="0"/>
          <w:marTop w:val="0"/>
          <w:marBottom w:val="0"/>
          <w:divBdr>
            <w:top w:val="none" w:sz="0" w:space="0" w:color="auto"/>
            <w:left w:val="none" w:sz="0" w:space="0" w:color="auto"/>
            <w:bottom w:val="none" w:sz="0" w:space="0" w:color="auto"/>
            <w:right w:val="none" w:sz="0" w:space="0" w:color="auto"/>
          </w:divBdr>
        </w:div>
      </w:divsChild>
    </w:div>
    <w:div w:id="1824464182">
      <w:bodyDiv w:val="1"/>
      <w:marLeft w:val="0"/>
      <w:marRight w:val="0"/>
      <w:marTop w:val="0"/>
      <w:marBottom w:val="0"/>
      <w:divBdr>
        <w:top w:val="none" w:sz="0" w:space="0" w:color="auto"/>
        <w:left w:val="none" w:sz="0" w:space="0" w:color="auto"/>
        <w:bottom w:val="none" w:sz="0" w:space="0" w:color="auto"/>
        <w:right w:val="none" w:sz="0" w:space="0" w:color="auto"/>
      </w:divBdr>
      <w:divsChild>
        <w:div w:id="648095878">
          <w:marLeft w:val="0"/>
          <w:marRight w:val="0"/>
          <w:marTop w:val="0"/>
          <w:marBottom w:val="0"/>
          <w:divBdr>
            <w:top w:val="none" w:sz="0" w:space="0" w:color="auto"/>
            <w:left w:val="none" w:sz="0" w:space="0" w:color="auto"/>
            <w:bottom w:val="none" w:sz="0" w:space="0" w:color="auto"/>
            <w:right w:val="none" w:sz="0" w:space="0" w:color="auto"/>
          </w:divBdr>
        </w:div>
      </w:divsChild>
    </w:div>
    <w:div w:id="1835875433">
      <w:bodyDiv w:val="1"/>
      <w:marLeft w:val="0"/>
      <w:marRight w:val="0"/>
      <w:marTop w:val="0"/>
      <w:marBottom w:val="0"/>
      <w:divBdr>
        <w:top w:val="none" w:sz="0" w:space="0" w:color="auto"/>
        <w:left w:val="none" w:sz="0" w:space="0" w:color="auto"/>
        <w:bottom w:val="none" w:sz="0" w:space="0" w:color="auto"/>
        <w:right w:val="none" w:sz="0" w:space="0" w:color="auto"/>
      </w:divBdr>
      <w:divsChild>
        <w:div w:id="580068746">
          <w:marLeft w:val="0"/>
          <w:marRight w:val="0"/>
          <w:marTop w:val="0"/>
          <w:marBottom w:val="0"/>
          <w:divBdr>
            <w:top w:val="none" w:sz="0" w:space="0" w:color="auto"/>
            <w:left w:val="none" w:sz="0" w:space="0" w:color="auto"/>
            <w:bottom w:val="none" w:sz="0" w:space="0" w:color="auto"/>
            <w:right w:val="none" w:sz="0" w:space="0" w:color="auto"/>
          </w:divBdr>
        </w:div>
      </w:divsChild>
    </w:div>
    <w:div w:id="1936397164">
      <w:bodyDiv w:val="1"/>
      <w:marLeft w:val="0"/>
      <w:marRight w:val="0"/>
      <w:marTop w:val="0"/>
      <w:marBottom w:val="0"/>
      <w:divBdr>
        <w:top w:val="none" w:sz="0" w:space="0" w:color="auto"/>
        <w:left w:val="none" w:sz="0" w:space="0" w:color="auto"/>
        <w:bottom w:val="none" w:sz="0" w:space="0" w:color="auto"/>
        <w:right w:val="none" w:sz="0" w:space="0" w:color="auto"/>
      </w:divBdr>
      <w:divsChild>
        <w:div w:id="632442472">
          <w:marLeft w:val="0"/>
          <w:marRight w:val="0"/>
          <w:marTop w:val="0"/>
          <w:marBottom w:val="0"/>
          <w:divBdr>
            <w:top w:val="none" w:sz="0" w:space="0" w:color="auto"/>
            <w:left w:val="none" w:sz="0" w:space="0" w:color="auto"/>
            <w:bottom w:val="none" w:sz="0" w:space="0" w:color="auto"/>
            <w:right w:val="none" w:sz="0" w:space="0" w:color="auto"/>
          </w:divBdr>
          <w:divsChild>
            <w:div w:id="1617636703">
              <w:marLeft w:val="0"/>
              <w:marRight w:val="0"/>
              <w:marTop w:val="0"/>
              <w:marBottom w:val="0"/>
              <w:divBdr>
                <w:top w:val="none" w:sz="0" w:space="0" w:color="auto"/>
                <w:left w:val="none" w:sz="0" w:space="0" w:color="auto"/>
                <w:bottom w:val="none" w:sz="0" w:space="0" w:color="auto"/>
                <w:right w:val="none" w:sz="0" w:space="0" w:color="auto"/>
              </w:divBdr>
            </w:div>
          </w:divsChild>
        </w:div>
        <w:div w:id="1528132927">
          <w:marLeft w:val="0"/>
          <w:marRight w:val="0"/>
          <w:marTop w:val="0"/>
          <w:marBottom w:val="0"/>
          <w:divBdr>
            <w:top w:val="none" w:sz="0" w:space="0" w:color="auto"/>
            <w:left w:val="none" w:sz="0" w:space="0" w:color="auto"/>
            <w:bottom w:val="none" w:sz="0" w:space="0" w:color="auto"/>
            <w:right w:val="none" w:sz="0" w:space="0" w:color="auto"/>
          </w:divBdr>
        </w:div>
      </w:divsChild>
    </w:div>
    <w:div w:id="2036539417">
      <w:bodyDiv w:val="1"/>
      <w:marLeft w:val="0"/>
      <w:marRight w:val="0"/>
      <w:marTop w:val="0"/>
      <w:marBottom w:val="0"/>
      <w:divBdr>
        <w:top w:val="none" w:sz="0" w:space="0" w:color="auto"/>
        <w:left w:val="none" w:sz="0" w:space="0" w:color="auto"/>
        <w:bottom w:val="none" w:sz="0" w:space="0" w:color="auto"/>
        <w:right w:val="none" w:sz="0" w:space="0" w:color="auto"/>
      </w:divBdr>
      <w:divsChild>
        <w:div w:id="17638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01988-203F-4991-86B5-51B338F8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3118</Words>
  <Characters>17776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Кенгуру</dc:creator>
  <cp:lastModifiedBy>Admin</cp:lastModifiedBy>
  <cp:revision>5</cp:revision>
  <dcterms:created xsi:type="dcterms:W3CDTF">2013-06-11T04:37:00Z</dcterms:created>
  <dcterms:modified xsi:type="dcterms:W3CDTF">2013-06-25T13:30:00Z</dcterms:modified>
</cp:coreProperties>
</file>