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7C" w:rsidRPr="00480CDC" w:rsidRDefault="007F517C" w:rsidP="00480CDC">
      <w:pPr>
        <w:rPr>
          <w:b/>
          <w:sz w:val="24"/>
          <w:szCs w:val="24"/>
        </w:rPr>
      </w:pPr>
    </w:p>
    <w:p w:rsidR="006B05B8" w:rsidRDefault="006B05B8" w:rsidP="006B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B05B8" w:rsidRDefault="006B05B8" w:rsidP="006B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Солнечногорского муниципального района</w:t>
      </w:r>
    </w:p>
    <w:p w:rsidR="006B05B8" w:rsidRDefault="006B05B8" w:rsidP="006B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B05B8" w:rsidRDefault="006B05B8" w:rsidP="006B05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5»</w:t>
      </w:r>
    </w:p>
    <w:p w:rsidR="006B05B8" w:rsidRDefault="006B05B8" w:rsidP="006B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141502 Московская область г.Солнечногорск-2  нп. Сенеж, в/г 52/3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Olusha</w:t>
      </w:r>
      <w:r>
        <w:rPr>
          <w:rFonts w:ascii="Times New Roman" w:hAnsi="Times New Roman" w:cs="Times New Roman"/>
          <w:sz w:val="24"/>
          <w:szCs w:val="24"/>
        </w:rPr>
        <w:t>5960@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B05B8" w:rsidRDefault="006B05B8" w:rsidP="006B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0854">
        <w:rPr>
          <w:rFonts w:ascii="Times New Roman" w:hAnsi="Times New Roman" w:cs="Times New Roman"/>
          <w:sz w:val="24"/>
          <w:szCs w:val="24"/>
        </w:rPr>
        <w:t>ИНН 5044086004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108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тел. 66-57-41</w:t>
      </w:r>
    </w:p>
    <w:p w:rsidR="006B05B8" w:rsidRDefault="006B05B8" w:rsidP="006B05B8">
      <w:pPr>
        <w:spacing w:after="0" w:line="240" w:lineRule="auto"/>
        <w:jc w:val="center"/>
        <w:rPr>
          <w:rFonts w:ascii="Arial Narrow" w:hAnsi="Arial Narrow"/>
          <w:b/>
        </w:rPr>
      </w:pPr>
    </w:p>
    <w:p w:rsidR="006B05B8" w:rsidRDefault="006B05B8" w:rsidP="006B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90" w:rsidRDefault="00E40F90" w:rsidP="006B05B8">
      <w:pPr>
        <w:spacing w:after="0" w:line="240" w:lineRule="auto"/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Pr="00480CDC" w:rsidRDefault="00E40F90" w:rsidP="00E40F90">
      <w:pPr>
        <w:jc w:val="center"/>
        <w:rPr>
          <w:rFonts w:ascii="Arial Narrow" w:hAnsi="Arial Narrow"/>
          <w:b/>
          <w:sz w:val="48"/>
          <w:szCs w:val="48"/>
        </w:rPr>
      </w:pPr>
    </w:p>
    <w:p w:rsidR="00480CDC" w:rsidRPr="00BF635D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b/>
          <w:i/>
          <w:color w:val="C00000"/>
          <w:sz w:val="72"/>
          <w:szCs w:val="72"/>
          <w:u w:val="single"/>
        </w:rPr>
      </w:pPr>
      <w:r w:rsidRPr="00480CDC">
        <w:rPr>
          <w:rFonts w:ascii="Times New Roman" w:hAnsi="Times New Roman" w:cs="Times New Roman"/>
          <w:sz w:val="72"/>
          <w:szCs w:val="72"/>
        </w:rPr>
        <w:tab/>
      </w:r>
      <w:r w:rsidRPr="00BF635D">
        <w:rPr>
          <w:rFonts w:ascii="Times New Roman" w:hAnsi="Times New Roman" w:cs="Times New Roman"/>
          <w:b/>
          <w:i/>
          <w:color w:val="C00000"/>
          <w:sz w:val="72"/>
          <w:szCs w:val="72"/>
          <w:u w:val="single"/>
        </w:rPr>
        <w:t>Публичный доклад</w:t>
      </w:r>
      <w:r w:rsidRPr="00BF635D">
        <w:rPr>
          <w:rFonts w:ascii="Times New Roman" w:hAnsi="Times New Roman" w:cs="Times New Roman"/>
          <w:b/>
          <w:i/>
          <w:color w:val="C00000"/>
          <w:sz w:val="72"/>
          <w:szCs w:val="72"/>
          <w:u w:val="single"/>
        </w:rPr>
        <w:tab/>
      </w:r>
    </w:p>
    <w:p w:rsidR="00480CDC" w:rsidRPr="00C6013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i/>
          <w:sz w:val="72"/>
          <w:szCs w:val="72"/>
          <w:u w:val="single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P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Pr="00BF635D" w:rsidRDefault="00DD29BD" w:rsidP="00480CDC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BF635D">
        <w:rPr>
          <w:rFonts w:ascii="Times New Roman" w:hAnsi="Times New Roman" w:cs="Times New Roman"/>
          <w:i/>
          <w:color w:val="0070C0"/>
          <w:sz w:val="40"/>
          <w:szCs w:val="40"/>
        </w:rPr>
        <w:t>201</w:t>
      </w:r>
      <w:r w:rsidR="00B412D7">
        <w:rPr>
          <w:rFonts w:ascii="Times New Roman" w:hAnsi="Times New Roman" w:cs="Times New Roman"/>
          <w:i/>
          <w:color w:val="0070C0"/>
          <w:sz w:val="40"/>
          <w:szCs w:val="40"/>
        </w:rPr>
        <w:t>7</w:t>
      </w:r>
      <w:r w:rsidRPr="00BF635D">
        <w:rPr>
          <w:rFonts w:ascii="Times New Roman" w:hAnsi="Times New Roman" w:cs="Times New Roman"/>
          <w:i/>
          <w:color w:val="0070C0"/>
          <w:sz w:val="40"/>
          <w:szCs w:val="40"/>
        </w:rPr>
        <w:t>-201</w:t>
      </w:r>
      <w:r w:rsidR="00B412D7">
        <w:rPr>
          <w:rFonts w:ascii="Times New Roman" w:hAnsi="Times New Roman" w:cs="Times New Roman"/>
          <w:i/>
          <w:color w:val="0070C0"/>
          <w:sz w:val="40"/>
          <w:szCs w:val="40"/>
        </w:rPr>
        <w:t>8</w:t>
      </w:r>
      <w:r w:rsidR="00E40F90" w:rsidRPr="00BF635D"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учебный год</w:t>
      </w:r>
    </w:p>
    <w:p w:rsidR="00480CDC" w:rsidRDefault="00480CDC" w:rsidP="00480CDC">
      <w:pPr>
        <w:rPr>
          <w:b/>
          <w:sz w:val="28"/>
          <w:szCs w:val="28"/>
        </w:rPr>
      </w:pPr>
    </w:p>
    <w:p w:rsidR="00E40F90" w:rsidRPr="005673E3" w:rsidRDefault="00E40F90" w:rsidP="00E4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sz w:val="28"/>
          <w:szCs w:val="28"/>
        </w:rPr>
        <w:lastRenderedPageBreak/>
        <w:t>РАЗДЕЛЫ ДОКЛАДА</w:t>
      </w:r>
    </w:p>
    <w:p w:rsidR="00E40F90" w:rsidRPr="005673E3" w:rsidRDefault="00E40F90" w:rsidP="00480CDC">
      <w:pPr>
        <w:rPr>
          <w:rFonts w:ascii="Times New Roman" w:hAnsi="Times New Roman" w:cs="Times New Roman"/>
          <w:sz w:val="28"/>
          <w:szCs w:val="28"/>
        </w:rPr>
      </w:pPr>
    </w:p>
    <w:p w:rsidR="00E40F90" w:rsidRPr="005673E3" w:rsidRDefault="005673E3" w:rsidP="00567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0F90" w:rsidRPr="005673E3">
        <w:rPr>
          <w:rFonts w:ascii="Times New Roman" w:hAnsi="Times New Roman"/>
          <w:sz w:val="28"/>
          <w:szCs w:val="28"/>
        </w:rPr>
        <w:t>О</w:t>
      </w:r>
      <w:r w:rsidR="00480CDC" w:rsidRPr="005673E3">
        <w:rPr>
          <w:rFonts w:ascii="Times New Roman" w:hAnsi="Times New Roman"/>
          <w:sz w:val="28"/>
          <w:szCs w:val="28"/>
        </w:rPr>
        <w:t>бщая</w:t>
      </w:r>
      <w:r w:rsidR="00E40F90" w:rsidRPr="005673E3">
        <w:rPr>
          <w:rFonts w:ascii="Times New Roman" w:hAnsi="Times New Roman"/>
          <w:sz w:val="28"/>
          <w:szCs w:val="28"/>
        </w:rPr>
        <w:t xml:space="preserve">  </w:t>
      </w:r>
      <w:r w:rsidR="00480CDC" w:rsidRPr="005673E3">
        <w:rPr>
          <w:rFonts w:ascii="Times New Roman" w:hAnsi="Times New Roman"/>
          <w:sz w:val="28"/>
          <w:szCs w:val="28"/>
        </w:rPr>
        <w:t>характеристика учреждения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0CDC"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CDC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0CDC">
        <w:rPr>
          <w:rFonts w:ascii="Times New Roman" w:hAnsi="Times New Roman" w:cs="Times New Roman"/>
          <w:sz w:val="28"/>
          <w:szCs w:val="28"/>
        </w:rPr>
        <w:t>Результаты деятельности ДОУ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5.Кадровый потенциал</w:t>
      </w:r>
    </w:p>
    <w:p w:rsidR="005673E3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6.Финансовые ресурсы ДОУ и их использование</w:t>
      </w:r>
    </w:p>
    <w:p w:rsidR="003F1FED" w:rsidRPr="00F140DD" w:rsidRDefault="005673E3" w:rsidP="003F1FED">
      <w:pPr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F1FED">
        <w:rPr>
          <w:rFonts w:ascii="Times New Roman" w:hAnsi="Times New Roman" w:cs="Times New Roman"/>
          <w:sz w:val="28"/>
          <w:szCs w:val="28"/>
        </w:rPr>
        <w:t>Заключение. Перспективы и планы развития</w:t>
      </w:r>
    </w:p>
    <w:p w:rsidR="00F140DD" w:rsidRDefault="00F140DD" w:rsidP="00E40F90">
      <w:pPr>
        <w:rPr>
          <w:b/>
          <w:sz w:val="28"/>
          <w:szCs w:val="28"/>
        </w:rPr>
      </w:pPr>
    </w:p>
    <w:p w:rsidR="005673E3" w:rsidRPr="005673E3" w:rsidRDefault="005673E3" w:rsidP="005673E3">
      <w:pPr>
        <w:rPr>
          <w:rFonts w:ascii="Times New Roman" w:hAnsi="Times New Roman"/>
          <w:b/>
          <w:sz w:val="32"/>
          <w:szCs w:val="32"/>
        </w:rPr>
      </w:pPr>
      <w:r w:rsidRPr="005673E3">
        <w:rPr>
          <w:rFonts w:ascii="Times New Roman" w:hAnsi="Times New Roman"/>
          <w:b/>
          <w:sz w:val="32"/>
          <w:szCs w:val="32"/>
        </w:rPr>
        <w:t>1.Общая  характеристика учреждения</w:t>
      </w:r>
    </w:p>
    <w:p w:rsidR="00E40F90" w:rsidRDefault="00E40F90" w:rsidP="005673E3">
      <w:pPr>
        <w:rPr>
          <w:b/>
          <w:sz w:val="28"/>
          <w:szCs w:val="28"/>
        </w:rPr>
      </w:pPr>
    </w:p>
    <w:p w:rsidR="00E40F90" w:rsidRPr="005673E3" w:rsidRDefault="00E40F90" w:rsidP="00E4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Название учреждения</w:t>
      </w:r>
      <w:r w:rsidRPr="005673E3">
        <w:rPr>
          <w:rFonts w:ascii="Times New Roman" w:hAnsi="Times New Roman" w:cs="Times New Roman"/>
          <w:sz w:val="28"/>
          <w:szCs w:val="28"/>
        </w:rPr>
        <w:t xml:space="preserve">: </w:t>
      </w:r>
      <w:r w:rsidR="00D91249">
        <w:rPr>
          <w:rFonts w:ascii="Times New Roman" w:hAnsi="Times New Roman" w:cs="Times New Roman"/>
          <w:sz w:val="28"/>
          <w:szCs w:val="28"/>
        </w:rPr>
        <w:t xml:space="preserve">Переименовано в </w:t>
      </w:r>
      <w:r w:rsidRPr="005673E3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D91249">
        <w:rPr>
          <w:rFonts w:ascii="Times New Roman" w:hAnsi="Times New Roman" w:cs="Times New Roman"/>
          <w:sz w:val="28"/>
          <w:szCs w:val="28"/>
        </w:rPr>
        <w:t>ное образовательное учреждение «Д</w:t>
      </w:r>
      <w:r w:rsidRPr="005673E3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F140DD" w:rsidRPr="005673E3">
        <w:rPr>
          <w:rFonts w:ascii="Times New Roman" w:hAnsi="Times New Roman" w:cs="Times New Roman"/>
          <w:sz w:val="28"/>
          <w:szCs w:val="28"/>
        </w:rPr>
        <w:t xml:space="preserve">сад </w:t>
      </w:r>
      <w:r w:rsidR="00A27DEF">
        <w:rPr>
          <w:rFonts w:ascii="Times New Roman" w:hAnsi="Times New Roman" w:cs="Times New Roman"/>
          <w:sz w:val="28"/>
          <w:szCs w:val="28"/>
        </w:rPr>
        <w:t xml:space="preserve"> </w:t>
      </w:r>
      <w:r w:rsidR="00F140DD" w:rsidRPr="005673E3">
        <w:rPr>
          <w:rFonts w:ascii="Times New Roman" w:hAnsi="Times New Roman" w:cs="Times New Roman"/>
          <w:sz w:val="28"/>
          <w:szCs w:val="28"/>
        </w:rPr>
        <w:t xml:space="preserve"> № 5</w:t>
      </w:r>
      <w:r w:rsidR="00D91249">
        <w:rPr>
          <w:rFonts w:ascii="Times New Roman" w:hAnsi="Times New Roman" w:cs="Times New Roman"/>
          <w:sz w:val="28"/>
          <w:szCs w:val="28"/>
        </w:rPr>
        <w:t>» на основании поста</w:t>
      </w:r>
      <w:r w:rsidR="00A27DEF">
        <w:rPr>
          <w:rFonts w:ascii="Times New Roman" w:hAnsi="Times New Roman" w:cs="Times New Roman"/>
          <w:sz w:val="28"/>
          <w:szCs w:val="28"/>
        </w:rPr>
        <w:t xml:space="preserve">новления Главы Слнечногорского </w:t>
      </w:r>
      <w:r w:rsidR="00D91249">
        <w:rPr>
          <w:rFonts w:ascii="Times New Roman" w:hAnsi="Times New Roman" w:cs="Times New Roman"/>
          <w:sz w:val="28"/>
          <w:szCs w:val="28"/>
        </w:rPr>
        <w:t xml:space="preserve">муниципального района  от </w:t>
      </w:r>
      <w:r w:rsidR="00D91249" w:rsidRPr="00A27DEF">
        <w:rPr>
          <w:rFonts w:ascii="Times New Roman" w:hAnsi="Times New Roman" w:cs="Times New Roman"/>
          <w:sz w:val="28"/>
          <w:szCs w:val="28"/>
          <w:u w:val="single"/>
        </w:rPr>
        <w:t>08.12.2015</w:t>
      </w:r>
      <w:r w:rsidR="00D91249">
        <w:rPr>
          <w:rFonts w:ascii="Times New Roman" w:hAnsi="Times New Roman" w:cs="Times New Roman"/>
          <w:sz w:val="28"/>
          <w:szCs w:val="28"/>
        </w:rPr>
        <w:t xml:space="preserve"> года за </w:t>
      </w:r>
      <w:r w:rsidR="00D91249" w:rsidRPr="00A27DEF">
        <w:rPr>
          <w:rFonts w:ascii="Times New Roman" w:hAnsi="Times New Roman" w:cs="Times New Roman"/>
          <w:sz w:val="28"/>
          <w:szCs w:val="28"/>
          <w:u w:val="single"/>
        </w:rPr>
        <w:t xml:space="preserve">№ 3874 </w:t>
      </w:r>
      <w:r w:rsidR="00D91249">
        <w:rPr>
          <w:rFonts w:ascii="Times New Roman" w:hAnsi="Times New Roman" w:cs="Times New Roman"/>
          <w:sz w:val="28"/>
          <w:szCs w:val="28"/>
        </w:rPr>
        <w:t>«Об изменении наименования муниципальных бюджетных дошкольных образовательных учреждений Солнечногорского муниципального района, подведомственных  Комитету по народному образованию администрации Солнечногрского муниципального района»</w:t>
      </w:r>
      <w:r w:rsidR="00F140DD" w:rsidRPr="005673E3">
        <w:rPr>
          <w:rFonts w:ascii="Times New Roman" w:hAnsi="Times New Roman" w:cs="Times New Roman"/>
          <w:sz w:val="28"/>
          <w:szCs w:val="28"/>
        </w:rPr>
        <w:t>.</w:t>
      </w:r>
      <w:r w:rsidRPr="005673E3">
        <w:rPr>
          <w:rFonts w:ascii="Times New Roman" w:hAnsi="Times New Roman" w:cs="Times New Roman"/>
          <w:sz w:val="28"/>
          <w:szCs w:val="28"/>
        </w:rPr>
        <w:t xml:space="preserve"> Функционирует с 198</w:t>
      </w:r>
      <w:r w:rsidR="005673E3">
        <w:rPr>
          <w:rFonts w:ascii="Times New Roman" w:hAnsi="Times New Roman" w:cs="Times New Roman"/>
          <w:sz w:val="28"/>
          <w:szCs w:val="28"/>
        </w:rPr>
        <w:t>8</w:t>
      </w:r>
      <w:r w:rsidRPr="005673E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C96F0D">
        <w:rPr>
          <w:rFonts w:ascii="Times New Roman" w:hAnsi="Times New Roman" w:cs="Times New Roman"/>
          <w:sz w:val="28"/>
          <w:szCs w:val="28"/>
        </w:rPr>
        <w:t xml:space="preserve"> </w:t>
      </w:r>
      <w:r w:rsidR="0098455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27DEF">
        <w:rPr>
          <w:rFonts w:ascii="Times New Roman" w:hAnsi="Times New Roman" w:cs="Times New Roman"/>
          <w:sz w:val="28"/>
          <w:szCs w:val="28"/>
        </w:rPr>
        <w:t>образования</w:t>
      </w:r>
      <w:r w:rsidRPr="00C96F0D">
        <w:rPr>
          <w:rFonts w:ascii="Times New Roman" w:hAnsi="Times New Roman" w:cs="Times New Roman"/>
          <w:sz w:val="28"/>
          <w:szCs w:val="28"/>
        </w:rPr>
        <w:t xml:space="preserve"> администрации Солнечногорского муниципального района. </w:t>
      </w:r>
      <w:r w:rsidRPr="00C96F0D">
        <w:rPr>
          <w:rFonts w:ascii="Times New Roman" w:hAnsi="Times New Roman" w:cs="Times New Roman"/>
          <w:sz w:val="28"/>
          <w:szCs w:val="28"/>
        </w:rPr>
        <w:tab/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Тип</w:t>
      </w:r>
      <w:r w:rsidRPr="00C96F0D">
        <w:rPr>
          <w:rFonts w:ascii="Times New Roman" w:hAnsi="Times New Roman" w:cs="Times New Roman"/>
          <w:sz w:val="28"/>
          <w:szCs w:val="28"/>
        </w:rPr>
        <w:t>: дошкольное образовательное учреждение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Вид</w:t>
      </w:r>
      <w:r w:rsidRPr="00C96F0D">
        <w:rPr>
          <w:rFonts w:ascii="Times New Roman" w:hAnsi="Times New Roman" w:cs="Times New Roman"/>
          <w:sz w:val="28"/>
          <w:szCs w:val="28"/>
        </w:rPr>
        <w:t>: детский сад, реализующий общеобразовательную программу дошкольного образования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Статус:</w:t>
      </w:r>
      <w:r w:rsidRPr="00C96F0D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965344">
        <w:rPr>
          <w:rFonts w:ascii="Times New Roman" w:hAnsi="Times New Roman" w:cs="Times New Roman"/>
          <w:sz w:val="28"/>
          <w:szCs w:val="28"/>
        </w:rPr>
        <w:t xml:space="preserve"> </w:t>
      </w:r>
      <w:r w:rsidRPr="00C96F0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Лицензия на образовательную деятельность</w:t>
      </w:r>
      <w:r w:rsidR="00984552">
        <w:rPr>
          <w:rFonts w:ascii="Times New Roman" w:hAnsi="Times New Roman" w:cs="Times New Roman"/>
          <w:sz w:val="28"/>
          <w:szCs w:val="28"/>
        </w:rPr>
        <w:t xml:space="preserve">: </w:t>
      </w:r>
      <w:r w:rsidR="00984552" w:rsidRPr="00496C47">
        <w:rPr>
          <w:rFonts w:ascii="Times New Roman" w:hAnsi="Times New Roman" w:cs="Times New Roman"/>
          <w:sz w:val="28"/>
          <w:szCs w:val="28"/>
        </w:rPr>
        <w:t>Серия 50</w:t>
      </w:r>
      <w:r w:rsidR="00D12355">
        <w:rPr>
          <w:rFonts w:ascii="Times New Roman" w:hAnsi="Times New Roman" w:cs="Times New Roman"/>
          <w:sz w:val="28"/>
          <w:szCs w:val="28"/>
        </w:rPr>
        <w:t xml:space="preserve"> </w:t>
      </w:r>
      <w:r w:rsidR="00984552" w:rsidRPr="00496C47">
        <w:rPr>
          <w:rFonts w:ascii="Times New Roman" w:hAnsi="Times New Roman" w:cs="Times New Roman"/>
          <w:sz w:val="28"/>
          <w:szCs w:val="28"/>
        </w:rPr>
        <w:t>Л</w:t>
      </w:r>
      <w:r w:rsidR="00D12355">
        <w:rPr>
          <w:rFonts w:ascii="Times New Roman" w:hAnsi="Times New Roman" w:cs="Times New Roman"/>
          <w:sz w:val="28"/>
          <w:szCs w:val="28"/>
        </w:rPr>
        <w:t xml:space="preserve"> </w:t>
      </w:r>
      <w:r w:rsidR="00984552" w:rsidRPr="00496C47">
        <w:rPr>
          <w:rFonts w:ascii="Times New Roman" w:hAnsi="Times New Roman" w:cs="Times New Roman"/>
          <w:sz w:val="28"/>
          <w:szCs w:val="28"/>
        </w:rPr>
        <w:t xml:space="preserve">О1 № </w:t>
      </w:r>
      <w:r w:rsidR="00496C47" w:rsidRPr="00496C47">
        <w:rPr>
          <w:rFonts w:ascii="Times New Roman" w:hAnsi="Times New Roman" w:cs="Times New Roman"/>
          <w:sz w:val="28"/>
          <w:szCs w:val="28"/>
        </w:rPr>
        <w:t xml:space="preserve">0007769 </w:t>
      </w:r>
      <w:r w:rsidRPr="00496C47">
        <w:rPr>
          <w:rFonts w:ascii="Times New Roman" w:hAnsi="Times New Roman" w:cs="Times New Roman"/>
          <w:sz w:val="28"/>
          <w:szCs w:val="28"/>
        </w:rPr>
        <w:t>Р</w:t>
      </w:r>
      <w:r w:rsidR="00984552" w:rsidRPr="00496C47">
        <w:rPr>
          <w:rFonts w:ascii="Times New Roman" w:hAnsi="Times New Roman" w:cs="Times New Roman"/>
          <w:sz w:val="28"/>
          <w:szCs w:val="28"/>
        </w:rPr>
        <w:t xml:space="preserve">егистрационный № </w:t>
      </w:r>
      <w:r w:rsidR="00496C47" w:rsidRPr="00496C47">
        <w:rPr>
          <w:rFonts w:ascii="Times New Roman" w:hAnsi="Times New Roman" w:cs="Times New Roman"/>
          <w:sz w:val="28"/>
          <w:szCs w:val="28"/>
        </w:rPr>
        <w:t>75889</w:t>
      </w:r>
      <w:r w:rsidR="00984552" w:rsidRPr="00496C47">
        <w:rPr>
          <w:rFonts w:ascii="Times New Roman" w:hAnsi="Times New Roman" w:cs="Times New Roman"/>
          <w:sz w:val="28"/>
          <w:szCs w:val="28"/>
        </w:rPr>
        <w:t xml:space="preserve">, выдана </w:t>
      </w:r>
      <w:r w:rsidR="00496C47" w:rsidRPr="00496C47">
        <w:rPr>
          <w:rFonts w:ascii="Times New Roman" w:hAnsi="Times New Roman" w:cs="Times New Roman"/>
          <w:sz w:val="28"/>
          <w:szCs w:val="28"/>
        </w:rPr>
        <w:t>21июня 2016</w:t>
      </w:r>
      <w:r w:rsidRPr="00496C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6F0D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496C47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области-</w:t>
      </w:r>
      <w:r w:rsidRPr="00C96F0D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5D7B96" w:rsidRPr="005673E3" w:rsidRDefault="00A27DEF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Новая</w:t>
      </w:r>
      <w:r w:rsidR="005D7B96" w:rsidRPr="005D7B96">
        <w:rPr>
          <w:rFonts w:ascii="Times New Roman" w:hAnsi="Times New Roman" w:cs="Times New Roman"/>
          <w:b/>
          <w:sz w:val="28"/>
          <w:szCs w:val="28"/>
        </w:rPr>
        <w:t xml:space="preserve"> редакция Устава МБДОУ № 5</w:t>
      </w:r>
      <w:r w:rsidR="005D7B96" w:rsidRPr="005673E3">
        <w:rPr>
          <w:rFonts w:ascii="Times New Roman" w:hAnsi="Times New Roman" w:cs="Times New Roman"/>
          <w:sz w:val="28"/>
          <w:szCs w:val="28"/>
        </w:rPr>
        <w:t xml:space="preserve"> принята Общим собранием трудового коллектива </w:t>
      </w:r>
      <w:r w:rsidR="005D7B96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>окол № 1 от 23</w:t>
      </w:r>
      <w:r w:rsidR="005D7B9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7B96">
        <w:rPr>
          <w:rFonts w:ascii="Times New Roman" w:hAnsi="Times New Roman" w:cs="Times New Roman"/>
          <w:sz w:val="28"/>
          <w:szCs w:val="28"/>
        </w:rPr>
        <w:t xml:space="preserve"> г., </w:t>
      </w:r>
      <w:r w:rsidR="005D7B96" w:rsidRPr="005673E3">
        <w:rPr>
          <w:rFonts w:ascii="Times New Roman" w:hAnsi="Times New Roman" w:cs="Times New Roman"/>
          <w:sz w:val="28"/>
          <w:szCs w:val="28"/>
        </w:rPr>
        <w:t>и зарегистрирована в ИФНС</w:t>
      </w:r>
      <w:r w:rsidR="005D7B96">
        <w:rPr>
          <w:rFonts w:ascii="Times New Roman" w:hAnsi="Times New Roman" w:cs="Times New Roman"/>
          <w:sz w:val="28"/>
          <w:szCs w:val="28"/>
        </w:rPr>
        <w:t xml:space="preserve"> </w:t>
      </w:r>
      <w:r w:rsidR="005D7B96" w:rsidRPr="005673E3">
        <w:rPr>
          <w:rFonts w:ascii="Times New Roman" w:hAnsi="Times New Roman" w:cs="Times New Roman"/>
          <w:sz w:val="28"/>
          <w:szCs w:val="28"/>
        </w:rPr>
        <w:t xml:space="preserve">России по г. Солнечногорску </w:t>
      </w:r>
      <w:r w:rsidR="00984552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5D7B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B96" w:rsidRPr="005673E3" w:rsidRDefault="005D7B96" w:rsidP="005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5044086004</w:t>
      </w:r>
    </w:p>
    <w:p w:rsidR="005D7B96" w:rsidRPr="005673E3" w:rsidRDefault="005D7B96" w:rsidP="005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КПП: </w:t>
      </w:r>
      <w:r>
        <w:rPr>
          <w:rFonts w:ascii="Times New Roman" w:hAnsi="Times New Roman" w:cs="Times New Roman"/>
          <w:sz w:val="28"/>
          <w:szCs w:val="28"/>
        </w:rPr>
        <w:t>504401001</w:t>
      </w:r>
    </w:p>
    <w:p w:rsidR="00C96F0D" w:rsidRPr="00C96F0D" w:rsidRDefault="005D7B96" w:rsidP="005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ОГРН: </w:t>
      </w:r>
      <w:r>
        <w:rPr>
          <w:rFonts w:ascii="Times New Roman" w:hAnsi="Times New Roman" w:cs="Times New Roman"/>
          <w:sz w:val="28"/>
          <w:szCs w:val="28"/>
        </w:rPr>
        <w:t>1135044000057</w:t>
      </w:r>
    </w:p>
    <w:p w:rsidR="00E40F90" w:rsidRPr="005673E3" w:rsidRDefault="00E40F90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="00A27DEF">
        <w:rPr>
          <w:rFonts w:ascii="Times New Roman" w:hAnsi="Times New Roman" w:cs="Times New Roman"/>
          <w:sz w:val="28"/>
          <w:szCs w:val="28"/>
        </w:rPr>
        <w:t xml:space="preserve"> 141502,</w:t>
      </w:r>
      <w:r w:rsidRPr="005673E3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F140DD" w:rsidRPr="005673E3">
        <w:rPr>
          <w:rFonts w:ascii="Times New Roman" w:hAnsi="Times New Roman" w:cs="Times New Roman"/>
          <w:sz w:val="28"/>
          <w:szCs w:val="28"/>
        </w:rPr>
        <w:t>Солнечногорск-2</w:t>
      </w:r>
      <w:r w:rsidRPr="005673E3">
        <w:rPr>
          <w:rFonts w:ascii="Times New Roman" w:hAnsi="Times New Roman" w:cs="Times New Roman"/>
          <w:sz w:val="28"/>
          <w:szCs w:val="28"/>
        </w:rPr>
        <w:t xml:space="preserve">, </w:t>
      </w:r>
      <w:r w:rsidR="00A27DEF">
        <w:rPr>
          <w:rFonts w:ascii="Times New Roman" w:hAnsi="Times New Roman" w:cs="Times New Roman"/>
          <w:sz w:val="28"/>
          <w:szCs w:val="28"/>
        </w:rPr>
        <w:t>нп. Сенеж</w:t>
      </w:r>
      <w:r w:rsidR="003569FC">
        <w:rPr>
          <w:rFonts w:ascii="Times New Roman" w:hAnsi="Times New Roman" w:cs="Times New Roman"/>
          <w:sz w:val="28"/>
          <w:szCs w:val="28"/>
        </w:rPr>
        <w:t xml:space="preserve"> в/г 52/3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90" w:rsidRDefault="00E40F90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Pr="005673E3">
        <w:rPr>
          <w:rFonts w:ascii="Times New Roman" w:hAnsi="Times New Roman" w:cs="Times New Roman"/>
          <w:sz w:val="28"/>
          <w:szCs w:val="28"/>
        </w:rPr>
        <w:t>: пятидневная рабочая неделя с 07-00 до 19-00.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Выходные</w:t>
      </w:r>
      <w:r w:rsidRPr="00C96F0D">
        <w:rPr>
          <w:rFonts w:ascii="Times New Roman" w:hAnsi="Times New Roman" w:cs="Times New Roman"/>
          <w:sz w:val="28"/>
          <w:szCs w:val="28"/>
        </w:rPr>
        <w:t>: суббота, воскресенье, праздничные дни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Время пребывания детей</w:t>
      </w:r>
      <w:r w:rsidRPr="00C96F0D">
        <w:rPr>
          <w:rFonts w:ascii="Times New Roman" w:hAnsi="Times New Roman" w:cs="Times New Roman"/>
          <w:sz w:val="28"/>
          <w:szCs w:val="28"/>
        </w:rPr>
        <w:t>: 12-ти часовое</w:t>
      </w:r>
    </w:p>
    <w:p w:rsidR="00C96F0D" w:rsidRPr="00531BC4" w:rsidRDefault="00C96F0D" w:rsidP="00C96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Формы самоуправления</w:t>
      </w:r>
      <w:r w:rsidRPr="00C96F0D">
        <w:rPr>
          <w:rFonts w:ascii="Times New Roman" w:hAnsi="Times New Roman" w:cs="Times New Roman"/>
          <w:sz w:val="28"/>
          <w:szCs w:val="28"/>
        </w:rPr>
        <w:t>: Педагогический совет, Управляющий совет, Родительский комитет.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Телефон/факс</w:t>
      </w:r>
      <w:r w:rsidRPr="00C96F0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96F0D">
        <w:rPr>
          <w:rFonts w:ascii="Times New Roman" w:hAnsi="Times New Roman" w:cs="Times New Roman"/>
          <w:sz w:val="28"/>
          <w:szCs w:val="28"/>
        </w:rPr>
        <w:t xml:space="preserve"> 8-4962-66-57-41</w:t>
      </w:r>
    </w:p>
    <w:p w:rsidR="00C96F0D" w:rsidRPr="00C96F0D" w:rsidRDefault="00C96F0D" w:rsidP="00C96F0D">
      <w:pPr>
        <w:jc w:val="both"/>
        <w:rPr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e-mail</w:t>
      </w:r>
      <w:r w:rsidRPr="00C96F0D">
        <w:rPr>
          <w:rFonts w:ascii="Times New Roman" w:hAnsi="Times New Roman" w:cs="Times New Roman"/>
          <w:sz w:val="28"/>
          <w:szCs w:val="28"/>
        </w:rPr>
        <w:t xml:space="preserve">: 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Olusha</w:t>
      </w:r>
      <w:r w:rsidRPr="00C96F0D">
        <w:rPr>
          <w:rFonts w:ascii="Times New Roman" w:hAnsi="Times New Roman" w:cs="Times New Roman"/>
          <w:sz w:val="28"/>
          <w:szCs w:val="28"/>
        </w:rPr>
        <w:t>5960@</w:t>
      </w:r>
      <w:r w:rsidR="00C601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C96F0D">
        <w:rPr>
          <w:rFonts w:ascii="Times New Roman" w:hAnsi="Times New Roman" w:cs="Times New Roman"/>
          <w:sz w:val="28"/>
          <w:szCs w:val="28"/>
        </w:rPr>
        <w:t>.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Адрес сайта в Интернете</w:t>
      </w:r>
      <w:r w:rsidR="00984552">
        <w:rPr>
          <w:rFonts w:ascii="Times New Roman" w:hAnsi="Times New Roman" w:cs="Times New Roman"/>
          <w:sz w:val="28"/>
          <w:szCs w:val="28"/>
        </w:rPr>
        <w:t xml:space="preserve">: </w:t>
      </w:r>
      <w:r w:rsidR="00FE42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E4204">
        <w:rPr>
          <w:rFonts w:ascii="Times New Roman" w:hAnsi="Times New Roman" w:cs="Times New Roman"/>
          <w:sz w:val="28"/>
          <w:szCs w:val="28"/>
        </w:rPr>
        <w:t>:/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solsad</w:t>
      </w:r>
      <w:r w:rsidR="009108F7">
        <w:rPr>
          <w:rFonts w:ascii="Times New Roman" w:hAnsi="Times New Roman" w:cs="Times New Roman"/>
          <w:sz w:val="28"/>
          <w:szCs w:val="28"/>
        </w:rPr>
        <w:t>5</w:t>
      </w:r>
      <w:r w:rsidRPr="00C96F0D">
        <w:rPr>
          <w:rFonts w:ascii="Times New Roman" w:hAnsi="Times New Roman" w:cs="Times New Roman"/>
          <w:sz w:val="28"/>
          <w:szCs w:val="28"/>
        </w:rPr>
        <w:t>.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D7B96" w:rsidRPr="00C96F0D" w:rsidRDefault="009F2E49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5D7B96" w:rsidRPr="00C96F0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B96" w:rsidRPr="00C96F0D">
        <w:rPr>
          <w:rFonts w:ascii="Times New Roman" w:hAnsi="Times New Roman" w:cs="Times New Roman"/>
          <w:sz w:val="28"/>
          <w:szCs w:val="28"/>
        </w:rPr>
        <w:t xml:space="preserve">Острикова Ольга Алексеевна </w:t>
      </w:r>
    </w:p>
    <w:p w:rsidR="005D7B96" w:rsidRDefault="005D7B96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="00A27DEF">
        <w:rPr>
          <w:rFonts w:ascii="Times New Roman" w:hAnsi="Times New Roman" w:cs="Times New Roman"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категория.</w:t>
      </w:r>
    </w:p>
    <w:p w:rsidR="005D7B96" w:rsidRPr="00C96F0D" w:rsidRDefault="005D7B96" w:rsidP="005D7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5D7B96" w:rsidRDefault="005D7B96" w:rsidP="005D7B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E49">
        <w:rPr>
          <w:rFonts w:ascii="Times New Roman" w:hAnsi="Times New Roman" w:cs="Times New Roman"/>
          <w:b/>
          <w:sz w:val="28"/>
          <w:szCs w:val="28"/>
        </w:rPr>
        <w:t>Заместитель заведующего по УВР</w:t>
      </w:r>
      <w:r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r w:rsidRPr="00C96F0D">
        <w:rPr>
          <w:rFonts w:ascii="Times New Roman" w:hAnsi="Times New Roman" w:cs="Times New Roman"/>
          <w:i/>
          <w:sz w:val="28"/>
          <w:szCs w:val="28"/>
        </w:rPr>
        <w:t xml:space="preserve">Раитина Ольга Юрьевна </w:t>
      </w:r>
    </w:p>
    <w:p w:rsidR="005D7B96" w:rsidRPr="00C96F0D" w:rsidRDefault="005D7B96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 xml:space="preserve"> Образование высшее, </w:t>
      </w:r>
      <w:r w:rsidR="00A27DEF"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C96F0D">
        <w:rPr>
          <w:rFonts w:ascii="Times New Roman" w:hAnsi="Times New Roman" w:cs="Times New Roman"/>
          <w:sz w:val="28"/>
          <w:szCs w:val="28"/>
        </w:rPr>
        <w:t>квалификационная категория.</w:t>
      </w:r>
    </w:p>
    <w:p w:rsidR="005D7B96" w:rsidRPr="00C96F0D" w:rsidRDefault="00C11C5A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5D7B96" w:rsidRPr="009F2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хозяйством</w:t>
      </w:r>
      <w:r w:rsidR="005D7B96"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r w:rsidR="005D7B96" w:rsidRPr="00C96F0D">
        <w:rPr>
          <w:rFonts w:ascii="Times New Roman" w:hAnsi="Times New Roman" w:cs="Times New Roman"/>
          <w:i/>
          <w:sz w:val="28"/>
          <w:szCs w:val="28"/>
        </w:rPr>
        <w:t xml:space="preserve">Спащанская Светлана Сергеевна </w:t>
      </w:r>
      <w:r w:rsidR="005D7B96" w:rsidRPr="00C96F0D">
        <w:rPr>
          <w:rFonts w:ascii="Times New Roman" w:hAnsi="Times New Roman" w:cs="Times New Roman"/>
          <w:sz w:val="28"/>
          <w:szCs w:val="28"/>
        </w:rPr>
        <w:t>Образование среднее специальное.</w:t>
      </w:r>
    </w:p>
    <w:p w:rsidR="009A3715" w:rsidRDefault="009F2E49" w:rsidP="0054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по </w:t>
      </w:r>
      <w:r w:rsidR="005D7B96" w:rsidRPr="009F2E4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5D7B96"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r w:rsidR="005D7B96" w:rsidRPr="00C96F0D">
        <w:rPr>
          <w:rFonts w:ascii="Times New Roman" w:hAnsi="Times New Roman" w:cs="Times New Roman"/>
          <w:i/>
          <w:sz w:val="28"/>
          <w:szCs w:val="28"/>
        </w:rPr>
        <w:t>Шадрина Зинаида Григорьевна</w:t>
      </w:r>
      <w:r w:rsidR="005D7B96" w:rsidRPr="00C96F0D">
        <w:rPr>
          <w:rFonts w:ascii="Times New Roman" w:hAnsi="Times New Roman" w:cs="Times New Roman"/>
          <w:sz w:val="28"/>
          <w:szCs w:val="28"/>
        </w:rPr>
        <w:t>. Образование среднее специальное.</w:t>
      </w:r>
    </w:p>
    <w:p w:rsidR="00C11C5A" w:rsidRDefault="00C11C5A" w:rsidP="00542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B96" w:rsidRDefault="00C96F0D" w:rsidP="0054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C96F0D">
        <w:rPr>
          <w:rFonts w:ascii="Times New Roman" w:hAnsi="Times New Roman" w:cs="Times New Roman"/>
          <w:sz w:val="28"/>
          <w:szCs w:val="28"/>
        </w:rPr>
        <w:t>:</w:t>
      </w:r>
    </w:p>
    <w:p w:rsidR="00C96F0D" w:rsidRPr="005424B2" w:rsidRDefault="005D7B96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412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B412D7">
        <w:rPr>
          <w:rFonts w:ascii="Times New Roman" w:hAnsi="Times New Roman" w:cs="Times New Roman"/>
          <w:sz w:val="28"/>
          <w:szCs w:val="28"/>
        </w:rPr>
        <w:t>8</w:t>
      </w:r>
      <w:r w:rsidRPr="005673E3">
        <w:rPr>
          <w:rFonts w:ascii="Times New Roman" w:hAnsi="Times New Roman" w:cs="Times New Roman"/>
          <w:sz w:val="28"/>
          <w:szCs w:val="28"/>
        </w:rPr>
        <w:t xml:space="preserve"> учебном году в детско</w:t>
      </w:r>
      <w:r>
        <w:rPr>
          <w:rFonts w:ascii="Times New Roman" w:hAnsi="Times New Roman" w:cs="Times New Roman"/>
          <w:sz w:val="28"/>
          <w:szCs w:val="28"/>
        </w:rPr>
        <w:t xml:space="preserve">м саду воспитывалось </w:t>
      </w:r>
      <w:r w:rsidR="00A27DEF">
        <w:rPr>
          <w:rFonts w:ascii="Times New Roman" w:hAnsi="Times New Roman" w:cs="Times New Roman"/>
          <w:sz w:val="28"/>
          <w:szCs w:val="28"/>
        </w:rPr>
        <w:t>1</w:t>
      </w:r>
      <w:r w:rsidR="00FE4204">
        <w:rPr>
          <w:rFonts w:ascii="Times New Roman" w:hAnsi="Times New Roman" w:cs="Times New Roman"/>
          <w:sz w:val="28"/>
          <w:szCs w:val="28"/>
        </w:rPr>
        <w:t>6</w:t>
      </w:r>
      <w:r w:rsidR="00B412D7">
        <w:rPr>
          <w:rFonts w:ascii="Times New Roman" w:hAnsi="Times New Roman" w:cs="Times New Roman"/>
          <w:sz w:val="28"/>
          <w:szCs w:val="28"/>
        </w:rPr>
        <w:t>5</w:t>
      </w:r>
      <w:r w:rsidR="00A27DEF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B412D7">
        <w:rPr>
          <w:rFonts w:ascii="Times New Roman" w:hAnsi="Times New Roman" w:cs="Times New Roman"/>
          <w:sz w:val="28"/>
          <w:szCs w:val="28"/>
        </w:rPr>
        <w:t>ов</w:t>
      </w:r>
      <w:r w:rsidR="005424B2">
        <w:rPr>
          <w:rFonts w:ascii="Times New Roman" w:hAnsi="Times New Roman" w:cs="Times New Roman"/>
          <w:sz w:val="28"/>
          <w:szCs w:val="28"/>
        </w:rPr>
        <w:t>.</w:t>
      </w:r>
    </w:p>
    <w:p w:rsidR="006D23C9" w:rsidRPr="005673E3" w:rsidRDefault="006D23C9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Функционирует 6 групп, из них: </w:t>
      </w:r>
    </w:p>
    <w:p w:rsidR="00FE4204" w:rsidRPr="005673E3" w:rsidRDefault="00B412D7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4204">
        <w:rPr>
          <w:rFonts w:ascii="Times New Roman" w:hAnsi="Times New Roman" w:cs="Times New Roman"/>
          <w:sz w:val="28"/>
          <w:szCs w:val="28"/>
        </w:rPr>
        <w:t xml:space="preserve"> </w:t>
      </w:r>
      <w:r w:rsidR="006D23C9" w:rsidRPr="005673E3">
        <w:rPr>
          <w:rFonts w:ascii="Times New Roman" w:hAnsi="Times New Roman" w:cs="Times New Roman"/>
          <w:sz w:val="28"/>
          <w:szCs w:val="28"/>
        </w:rPr>
        <w:t>логоп</w:t>
      </w:r>
      <w:r>
        <w:rPr>
          <w:rFonts w:ascii="Times New Roman" w:hAnsi="Times New Roman" w:cs="Times New Roman"/>
          <w:sz w:val="28"/>
          <w:szCs w:val="28"/>
        </w:rPr>
        <w:t>ункта</w:t>
      </w:r>
    </w:p>
    <w:p w:rsidR="006D23C9" w:rsidRPr="005673E3" w:rsidRDefault="006D23C9" w:rsidP="005424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Общеобразовательные: </w:t>
      </w:r>
    </w:p>
    <w:p w:rsidR="001E3ECD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>Г</w:t>
      </w:r>
      <w:r w:rsidR="006D23C9" w:rsidRPr="005673E3">
        <w:rPr>
          <w:rFonts w:ascii="Times New Roman" w:hAnsi="Times New Roman" w:cs="Times New Roman"/>
          <w:sz w:val="28"/>
          <w:szCs w:val="28"/>
        </w:rPr>
        <w:t>рупп</w:t>
      </w:r>
      <w:r w:rsidR="001E3E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ECD">
        <w:rPr>
          <w:rFonts w:ascii="Times New Roman" w:hAnsi="Times New Roman" w:cs="Times New Roman"/>
          <w:sz w:val="28"/>
          <w:szCs w:val="28"/>
        </w:rPr>
        <w:t>раннего возраста</w:t>
      </w:r>
      <w:r w:rsidR="006B05B8">
        <w:rPr>
          <w:rFonts w:ascii="Times New Roman" w:hAnsi="Times New Roman" w:cs="Times New Roman"/>
          <w:sz w:val="28"/>
          <w:szCs w:val="28"/>
        </w:rPr>
        <w:t xml:space="preserve">№ 1  </w:t>
      </w:r>
      <w:r w:rsidR="001E3ECD">
        <w:rPr>
          <w:rFonts w:ascii="Times New Roman" w:hAnsi="Times New Roman" w:cs="Times New Roman"/>
          <w:sz w:val="28"/>
          <w:szCs w:val="28"/>
        </w:rPr>
        <w:t xml:space="preserve"> 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- </w:t>
      </w:r>
      <w:r w:rsidR="001E00EC">
        <w:rPr>
          <w:rFonts w:ascii="Times New Roman" w:hAnsi="Times New Roman" w:cs="Times New Roman"/>
          <w:sz w:val="28"/>
          <w:szCs w:val="28"/>
        </w:rPr>
        <w:t>2</w:t>
      </w:r>
      <w:r w:rsidR="00B65237">
        <w:rPr>
          <w:rFonts w:ascii="Times New Roman" w:hAnsi="Times New Roman" w:cs="Times New Roman"/>
          <w:sz w:val="28"/>
          <w:szCs w:val="28"/>
        </w:rPr>
        <w:t>7</w:t>
      </w:r>
    </w:p>
    <w:p w:rsidR="006D23C9" w:rsidRPr="005673E3" w:rsidRDefault="005F4C14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4204">
        <w:rPr>
          <w:rFonts w:ascii="Times New Roman" w:hAnsi="Times New Roman" w:cs="Times New Roman"/>
          <w:sz w:val="28"/>
          <w:szCs w:val="28"/>
        </w:rPr>
        <w:t>ладшая  группа  № 2</w:t>
      </w:r>
      <w:r w:rsidR="006B05B8">
        <w:rPr>
          <w:rFonts w:ascii="Times New Roman" w:hAnsi="Times New Roman" w:cs="Times New Roman"/>
          <w:sz w:val="28"/>
          <w:szCs w:val="28"/>
        </w:rPr>
        <w:t xml:space="preserve">  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>-</w:t>
      </w:r>
      <w:r w:rsidR="00FE4204">
        <w:rPr>
          <w:rFonts w:ascii="Times New Roman" w:hAnsi="Times New Roman" w:cs="Times New Roman"/>
          <w:sz w:val="28"/>
          <w:szCs w:val="28"/>
        </w:rPr>
        <w:t>2</w:t>
      </w:r>
      <w:r w:rsidR="0011788F">
        <w:rPr>
          <w:rFonts w:ascii="Times New Roman" w:hAnsi="Times New Roman" w:cs="Times New Roman"/>
          <w:sz w:val="28"/>
          <w:szCs w:val="28"/>
        </w:rPr>
        <w:t>9</w:t>
      </w:r>
    </w:p>
    <w:p w:rsidR="006D23C9" w:rsidRPr="005673E3" w:rsidRDefault="005F4C14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 группа</w:t>
      </w:r>
      <w:r w:rsidR="009A3715">
        <w:rPr>
          <w:rFonts w:ascii="Times New Roman" w:hAnsi="Times New Roman" w:cs="Times New Roman"/>
          <w:sz w:val="28"/>
          <w:szCs w:val="28"/>
        </w:rPr>
        <w:t xml:space="preserve"> </w:t>
      </w:r>
      <w:r w:rsidR="00FE4204">
        <w:rPr>
          <w:rFonts w:ascii="Times New Roman" w:hAnsi="Times New Roman" w:cs="Times New Roman"/>
          <w:sz w:val="28"/>
          <w:szCs w:val="28"/>
        </w:rPr>
        <w:t>№ 3</w:t>
      </w:r>
      <w:r w:rsidR="006B05B8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  -</w:t>
      </w:r>
      <w:r w:rsidR="001E00EC">
        <w:rPr>
          <w:rFonts w:ascii="Times New Roman" w:hAnsi="Times New Roman" w:cs="Times New Roman"/>
          <w:sz w:val="28"/>
          <w:szCs w:val="28"/>
        </w:rPr>
        <w:t>2</w:t>
      </w:r>
      <w:r w:rsidR="0011788F">
        <w:rPr>
          <w:rFonts w:ascii="Times New Roman" w:hAnsi="Times New Roman" w:cs="Times New Roman"/>
          <w:sz w:val="28"/>
          <w:szCs w:val="28"/>
        </w:rPr>
        <w:t>5</w:t>
      </w:r>
    </w:p>
    <w:p w:rsidR="006D23C9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23C9" w:rsidRPr="005673E3">
        <w:rPr>
          <w:rFonts w:ascii="Times New Roman" w:hAnsi="Times New Roman" w:cs="Times New Roman"/>
          <w:sz w:val="28"/>
          <w:szCs w:val="28"/>
        </w:rPr>
        <w:t>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F4C14">
        <w:rPr>
          <w:rFonts w:ascii="Times New Roman" w:hAnsi="Times New Roman" w:cs="Times New Roman"/>
          <w:sz w:val="28"/>
          <w:szCs w:val="28"/>
        </w:rPr>
        <w:t xml:space="preserve"> </w:t>
      </w:r>
      <w:r w:rsidR="000A52FF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 -</w:t>
      </w:r>
      <w:r w:rsidR="0011788F">
        <w:rPr>
          <w:rFonts w:ascii="Times New Roman" w:hAnsi="Times New Roman" w:cs="Times New Roman"/>
          <w:sz w:val="28"/>
          <w:szCs w:val="28"/>
        </w:rPr>
        <w:t>26</w:t>
      </w:r>
    </w:p>
    <w:p w:rsidR="00FE4204" w:rsidRDefault="00FE4204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73E3">
        <w:rPr>
          <w:rFonts w:ascii="Times New Roman" w:hAnsi="Times New Roman" w:cs="Times New Roman"/>
          <w:sz w:val="28"/>
          <w:szCs w:val="28"/>
        </w:rPr>
        <w:t>таршая</w:t>
      </w:r>
      <w:r w:rsidR="005F4C14">
        <w:rPr>
          <w:rFonts w:ascii="Times New Roman" w:hAnsi="Times New Roman" w:cs="Times New Roman"/>
          <w:sz w:val="28"/>
          <w:szCs w:val="28"/>
        </w:rPr>
        <w:t xml:space="preserve"> группа № 5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E00EC">
        <w:rPr>
          <w:rFonts w:ascii="Times New Roman" w:hAnsi="Times New Roman" w:cs="Times New Roman"/>
          <w:sz w:val="28"/>
          <w:szCs w:val="28"/>
        </w:rPr>
        <w:t>3</w:t>
      </w:r>
      <w:r w:rsidR="005F4C14">
        <w:rPr>
          <w:rFonts w:ascii="Times New Roman" w:hAnsi="Times New Roman" w:cs="Times New Roman"/>
          <w:sz w:val="28"/>
          <w:szCs w:val="28"/>
        </w:rPr>
        <w:t>0</w:t>
      </w:r>
    </w:p>
    <w:p w:rsidR="00B65237" w:rsidRDefault="00B65237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№ 6 </w:t>
      </w:r>
      <w:r w:rsidR="001178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11788F" w:rsidRPr="005673E3" w:rsidRDefault="0011788F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6D23C9" w:rsidRPr="005673E3" w:rsidRDefault="0011788F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6D23C9" w:rsidRPr="005673E3">
        <w:rPr>
          <w:rFonts w:ascii="Times New Roman" w:hAnsi="Times New Roman" w:cs="Times New Roman"/>
          <w:b/>
          <w:sz w:val="28"/>
          <w:szCs w:val="28"/>
          <w:u w:val="single"/>
        </w:rPr>
        <w:t>Логоп</w:t>
      </w:r>
      <w:r w:rsidR="00B65237">
        <w:rPr>
          <w:rFonts w:ascii="Times New Roman" w:hAnsi="Times New Roman" w:cs="Times New Roman"/>
          <w:b/>
          <w:sz w:val="28"/>
          <w:szCs w:val="28"/>
          <w:u w:val="single"/>
        </w:rPr>
        <w:t>ункт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6D23C9" w:rsidRPr="005673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- 50</w:t>
      </w:r>
    </w:p>
    <w:p w:rsidR="005424B2" w:rsidRPr="00EE1DA0" w:rsidRDefault="005424B2" w:rsidP="005424B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E00E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6523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</w:t>
      </w:r>
      <w:r w:rsidR="00A27DE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5424B2" w:rsidRDefault="005424B2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15" w:rsidRDefault="00A27DEF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D6649">
        <w:rPr>
          <w:rFonts w:ascii="Times New Roman" w:hAnsi="Times New Roman" w:cs="Times New Roman"/>
          <w:sz w:val="28"/>
          <w:szCs w:val="28"/>
        </w:rPr>
        <w:t>201</w:t>
      </w:r>
      <w:r w:rsidR="00B65237">
        <w:rPr>
          <w:rFonts w:ascii="Times New Roman" w:hAnsi="Times New Roman" w:cs="Times New Roman"/>
          <w:sz w:val="28"/>
          <w:szCs w:val="28"/>
        </w:rPr>
        <w:t>6</w:t>
      </w:r>
      <w:r w:rsidR="009D6649">
        <w:rPr>
          <w:rFonts w:ascii="Times New Roman" w:hAnsi="Times New Roman" w:cs="Times New Roman"/>
          <w:sz w:val="28"/>
          <w:szCs w:val="28"/>
        </w:rPr>
        <w:t>-201</w:t>
      </w:r>
      <w:r w:rsidR="00B65237">
        <w:rPr>
          <w:rFonts w:ascii="Times New Roman" w:hAnsi="Times New Roman" w:cs="Times New Roman"/>
          <w:sz w:val="28"/>
          <w:szCs w:val="28"/>
        </w:rPr>
        <w:t>7</w:t>
      </w:r>
      <w:r w:rsidR="00D36631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 w:rsidR="009D6649">
        <w:rPr>
          <w:rFonts w:ascii="Times New Roman" w:hAnsi="Times New Roman" w:cs="Times New Roman"/>
          <w:sz w:val="28"/>
          <w:szCs w:val="28"/>
        </w:rPr>
        <w:t xml:space="preserve"> не функционировал</w:t>
      </w:r>
      <w:r w:rsidR="009A3715">
        <w:rPr>
          <w:rFonts w:ascii="Times New Roman" w:hAnsi="Times New Roman" w:cs="Times New Roman"/>
          <w:sz w:val="28"/>
          <w:szCs w:val="28"/>
        </w:rPr>
        <w:t>,</w:t>
      </w:r>
      <w:r w:rsidR="009D6649">
        <w:rPr>
          <w:rFonts w:ascii="Times New Roman" w:hAnsi="Times New Roman" w:cs="Times New Roman"/>
          <w:sz w:val="28"/>
          <w:szCs w:val="28"/>
        </w:rPr>
        <w:t xml:space="preserve"> п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роцентное </w:t>
      </w:r>
    </w:p>
    <w:p w:rsidR="009F2E49" w:rsidRDefault="006D23C9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соотношение мальчиков по </w:t>
      </w:r>
      <w:r w:rsidR="00BC2857">
        <w:rPr>
          <w:rFonts w:ascii="Times New Roman" w:hAnsi="Times New Roman" w:cs="Times New Roman"/>
          <w:sz w:val="28"/>
          <w:szCs w:val="28"/>
        </w:rPr>
        <w:t xml:space="preserve">сравнению с девочками </w:t>
      </w:r>
      <w:r w:rsidR="005424B2">
        <w:rPr>
          <w:rFonts w:ascii="Times New Roman" w:hAnsi="Times New Roman" w:cs="Times New Roman"/>
          <w:sz w:val="28"/>
          <w:szCs w:val="28"/>
        </w:rPr>
        <w:t>увеличилось</w:t>
      </w:r>
    </w:p>
    <w:p w:rsidR="006D23C9" w:rsidRDefault="009F2E49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417">
        <w:rPr>
          <w:rFonts w:ascii="Times New Roman" w:hAnsi="Times New Roman" w:cs="Times New Roman"/>
          <w:sz w:val="28"/>
          <w:szCs w:val="28"/>
        </w:rPr>
        <w:t>мальчик</w:t>
      </w:r>
      <w:r w:rsidR="005424B2">
        <w:rPr>
          <w:rFonts w:ascii="Times New Roman" w:hAnsi="Times New Roman" w:cs="Times New Roman"/>
          <w:sz w:val="28"/>
          <w:szCs w:val="28"/>
        </w:rPr>
        <w:t>и</w:t>
      </w:r>
      <w:r w:rsidR="005D4417">
        <w:rPr>
          <w:rFonts w:ascii="Times New Roman" w:hAnsi="Times New Roman" w:cs="Times New Roman"/>
          <w:sz w:val="28"/>
          <w:szCs w:val="28"/>
        </w:rPr>
        <w:t xml:space="preserve"> </w:t>
      </w:r>
      <w:r w:rsidR="00630FCA">
        <w:rPr>
          <w:rFonts w:ascii="Times New Roman" w:hAnsi="Times New Roman" w:cs="Times New Roman"/>
          <w:sz w:val="28"/>
          <w:szCs w:val="28"/>
        </w:rPr>
        <w:t>58,</w:t>
      </w:r>
      <w:r w:rsidR="00B65237">
        <w:rPr>
          <w:rFonts w:ascii="Times New Roman" w:hAnsi="Times New Roman" w:cs="Times New Roman"/>
          <w:sz w:val="28"/>
          <w:szCs w:val="28"/>
        </w:rPr>
        <w:t>40</w:t>
      </w:r>
      <w:r w:rsidR="0057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424B2" w:rsidRDefault="005725F3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</w:t>
      </w:r>
      <w:r w:rsidR="009F2E49">
        <w:rPr>
          <w:rFonts w:ascii="Times New Roman" w:hAnsi="Times New Roman" w:cs="Times New Roman"/>
          <w:sz w:val="28"/>
          <w:szCs w:val="28"/>
        </w:rPr>
        <w:t>к</w:t>
      </w:r>
      <w:r w:rsidR="005424B2">
        <w:rPr>
          <w:rFonts w:ascii="Times New Roman" w:hAnsi="Times New Roman" w:cs="Times New Roman"/>
          <w:sz w:val="28"/>
          <w:szCs w:val="28"/>
        </w:rPr>
        <w:t>и</w:t>
      </w:r>
      <w:r w:rsidR="009F2E49">
        <w:rPr>
          <w:rFonts w:ascii="Times New Roman" w:hAnsi="Times New Roman" w:cs="Times New Roman"/>
          <w:sz w:val="28"/>
          <w:szCs w:val="28"/>
        </w:rPr>
        <w:t xml:space="preserve"> </w:t>
      </w:r>
      <w:r w:rsidR="00630FCA">
        <w:rPr>
          <w:rFonts w:ascii="Times New Roman" w:hAnsi="Times New Roman" w:cs="Times New Roman"/>
          <w:sz w:val="28"/>
          <w:szCs w:val="28"/>
        </w:rPr>
        <w:t>4</w:t>
      </w:r>
      <w:r w:rsidR="00B65237">
        <w:rPr>
          <w:rFonts w:ascii="Times New Roman" w:hAnsi="Times New Roman" w:cs="Times New Roman"/>
          <w:sz w:val="28"/>
          <w:szCs w:val="28"/>
        </w:rPr>
        <w:t>0</w:t>
      </w:r>
      <w:r w:rsidR="00630FCA">
        <w:rPr>
          <w:rFonts w:ascii="Times New Roman" w:hAnsi="Times New Roman" w:cs="Times New Roman"/>
          <w:sz w:val="28"/>
          <w:szCs w:val="28"/>
        </w:rPr>
        <w:t>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49">
        <w:rPr>
          <w:rFonts w:ascii="Times New Roman" w:hAnsi="Times New Roman" w:cs="Times New Roman"/>
          <w:sz w:val="28"/>
          <w:szCs w:val="28"/>
        </w:rPr>
        <w:t>%</w:t>
      </w:r>
    </w:p>
    <w:p w:rsidR="009F2E49" w:rsidRDefault="009F2E49" w:rsidP="005424B2">
      <w:pPr>
        <w:rPr>
          <w:rFonts w:ascii="Times New Roman" w:hAnsi="Times New Roman" w:cs="Times New Roman"/>
          <w:sz w:val="28"/>
          <w:szCs w:val="28"/>
        </w:rPr>
      </w:pPr>
    </w:p>
    <w:p w:rsidR="00606E6B" w:rsidRPr="005424B2" w:rsidRDefault="00BF635D" w:rsidP="0054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E6B">
        <w:rPr>
          <w:noProof/>
          <w:lang w:eastAsia="ru-RU"/>
        </w:rPr>
        <w:drawing>
          <wp:inline distT="0" distB="0" distL="0" distR="0" wp14:anchorId="0D4B25AF" wp14:editId="16F175A8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23C9" w:rsidRPr="005673E3" w:rsidRDefault="006D23C9" w:rsidP="006D23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3C9" w:rsidRPr="005673E3" w:rsidRDefault="006D23C9" w:rsidP="006D23C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E3ECD" w:rsidRPr="00EE1DA0" w:rsidRDefault="00BC2857" w:rsidP="00EE1DA0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</w:t>
      </w:r>
      <w:r w:rsidR="005D4417"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30FC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178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3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</w:t>
      </w:r>
      <w:r w:rsidR="0011788F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</w:p>
    <w:p w:rsidR="005424B2" w:rsidRDefault="005424B2" w:rsidP="00E4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CD" w:rsidRDefault="00BC2857" w:rsidP="00E4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065BE0">
        <w:rPr>
          <w:rFonts w:ascii="Times New Roman" w:hAnsi="Times New Roman" w:cs="Times New Roman"/>
          <w:sz w:val="28"/>
          <w:szCs w:val="28"/>
        </w:rPr>
        <w:t xml:space="preserve">управления Учреждением осуществляется в соответствии с федеральными законами, законами и иными нормативными правовыми актами Московской области и Солнечногорского муниципального района, Уставом на </w:t>
      </w:r>
      <w:r w:rsidR="002A555B">
        <w:rPr>
          <w:rFonts w:ascii="Times New Roman" w:hAnsi="Times New Roman" w:cs="Times New Roman"/>
          <w:sz w:val="28"/>
          <w:szCs w:val="28"/>
        </w:rPr>
        <w:t>принципах единоличия и самоуправления.</w:t>
      </w:r>
    </w:p>
    <w:p w:rsidR="002A555B" w:rsidRPr="00EE1DA0" w:rsidRDefault="002A555B" w:rsidP="00EE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4B2">
        <w:rPr>
          <w:rFonts w:ascii="Times New Roman" w:hAnsi="Times New Roman" w:cs="Times New Roman"/>
          <w:b/>
          <w:sz w:val="28"/>
          <w:szCs w:val="28"/>
        </w:rPr>
        <w:t>Органами самоуправления Учреждения являются</w:t>
      </w:r>
      <w:r>
        <w:rPr>
          <w:rFonts w:ascii="Times New Roman" w:hAnsi="Times New Roman" w:cs="Times New Roman"/>
          <w:sz w:val="28"/>
          <w:szCs w:val="28"/>
        </w:rPr>
        <w:t>: Совет Пед</w:t>
      </w:r>
      <w:r w:rsidR="00BC2857">
        <w:rPr>
          <w:rFonts w:ascii="Times New Roman" w:hAnsi="Times New Roman" w:cs="Times New Roman"/>
          <w:sz w:val="28"/>
          <w:szCs w:val="28"/>
        </w:rPr>
        <w:t xml:space="preserve">агогов Учреждения, Управляющий </w:t>
      </w:r>
      <w:r>
        <w:rPr>
          <w:rFonts w:ascii="Times New Roman" w:hAnsi="Times New Roman" w:cs="Times New Roman"/>
          <w:sz w:val="28"/>
          <w:szCs w:val="28"/>
        </w:rPr>
        <w:t>сове</w:t>
      </w:r>
      <w:r w:rsidR="00223D5E">
        <w:rPr>
          <w:rFonts w:ascii="Times New Roman" w:hAnsi="Times New Roman" w:cs="Times New Roman"/>
          <w:sz w:val="28"/>
          <w:szCs w:val="28"/>
        </w:rPr>
        <w:t>т, Родительские комитеты групп.</w:t>
      </w:r>
    </w:p>
    <w:p w:rsidR="00EE1DA0" w:rsidRDefault="00420458" w:rsidP="002409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усовершенствования педагогической работы в дошкольных образовательных учреждениях в </w:t>
      </w:r>
      <w:r w:rsidR="005424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7E5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409B8">
        <w:rPr>
          <w:rFonts w:ascii="Times New Roman" w:hAnsi="Times New Roman" w:cs="Times New Roman"/>
          <w:sz w:val="28"/>
          <w:szCs w:val="28"/>
        </w:rPr>
        <w:t xml:space="preserve"> </w:t>
      </w:r>
      <w:r w:rsidR="00EE1DA0" w:rsidRPr="00EE1DA0">
        <w:rPr>
          <w:rFonts w:ascii="Times New Roman" w:hAnsi="Times New Roman" w:cs="Times New Roman"/>
          <w:sz w:val="28"/>
          <w:szCs w:val="28"/>
        </w:rPr>
        <w:t>учебный год поставлены следующие задачи:</w:t>
      </w:r>
    </w:p>
    <w:p w:rsidR="00420458" w:rsidRPr="00EE1DA0" w:rsidRDefault="00420458" w:rsidP="002409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реализация ФГОС дошкольного образования и Федерального закона «Об образовании в Российской Федерации» от 29 декабря 2012 года № 273-ФЗ</w:t>
      </w:r>
    </w:p>
    <w:p w:rsidR="0011641A" w:rsidRDefault="0011641A" w:rsidP="002409B8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409B8">
        <w:rPr>
          <w:rStyle w:val="a7"/>
          <w:rFonts w:ascii="Times New Roman" w:hAnsi="Times New Roman" w:cs="Times New Roman"/>
          <w:b w:val="0"/>
          <w:sz w:val="28"/>
          <w:szCs w:val="28"/>
        </w:rPr>
        <w:t>1.</w:t>
      </w:r>
      <w:r w:rsidR="001B3D9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BB7E0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1B3D91">
        <w:rPr>
          <w:rStyle w:val="a7"/>
          <w:rFonts w:ascii="Times New Roman" w:hAnsi="Times New Roman" w:cs="Times New Roman"/>
          <w:b w:val="0"/>
          <w:sz w:val="28"/>
          <w:szCs w:val="28"/>
        </w:rPr>
        <w:t>плана действий в дошкольном образовательном учреждении</w:t>
      </w:r>
      <w:r w:rsidR="0052449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введению ФГОС ДО</w:t>
      </w:r>
      <w:r w:rsidR="003B4D8D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3B4D8D" w:rsidRPr="002409B8" w:rsidRDefault="003B4D8D" w:rsidP="002409B8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Изучение и внедрение Методических рекомендаций Министерства образования  Московской области по проектированию  информационно-методической  системы сопровождения внедрения и реализации федерального государственного образовательного стандарта дошкольного образования.</w:t>
      </w:r>
    </w:p>
    <w:p w:rsid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2</w:t>
      </w:r>
      <w:r w:rsidR="00CD7E53">
        <w:rPr>
          <w:rFonts w:ascii="Times New Roman" w:hAnsi="Times New Roman" w:cs="Times New Roman"/>
          <w:sz w:val="28"/>
          <w:szCs w:val="28"/>
        </w:rPr>
        <w:t xml:space="preserve"> </w:t>
      </w:r>
      <w:r w:rsidR="003B4D8D">
        <w:rPr>
          <w:rFonts w:ascii="Times New Roman" w:hAnsi="Times New Roman" w:cs="Times New Roman"/>
          <w:sz w:val="28"/>
          <w:szCs w:val="28"/>
        </w:rPr>
        <w:t xml:space="preserve">Корректировка Основной </w:t>
      </w:r>
      <w:r w:rsidR="00BD57E5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дошкольных образовательных учреждений на основе ценностно-целевых ориентиров современного дошкольного образования, заложенных во ФГОС ДО </w:t>
      </w:r>
    </w:p>
    <w:p w:rsidR="00BD57E5" w:rsidRPr="0011641A" w:rsidRDefault="00BD57E5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практику работы ДОУ вариативной части регионального компонента Основной образовательной программы, разработанной районной творческой группой.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3. </w:t>
      </w:r>
      <w:r w:rsidR="00333BAC">
        <w:rPr>
          <w:rFonts w:ascii="Times New Roman" w:hAnsi="Times New Roman" w:cs="Times New Roman"/>
          <w:sz w:val="28"/>
          <w:szCs w:val="28"/>
        </w:rPr>
        <w:t>Мобилизация педагогического коллектива на работу по отбору, анализу и оценке парциальных программ, инновационных техн</w:t>
      </w:r>
      <w:r w:rsidR="00B33979">
        <w:rPr>
          <w:rFonts w:ascii="Times New Roman" w:hAnsi="Times New Roman" w:cs="Times New Roman"/>
          <w:sz w:val="28"/>
          <w:szCs w:val="28"/>
        </w:rPr>
        <w:t xml:space="preserve">ологий, методических комплектов в каждом ДОУ, в т. ч. для детей с ограниченными возможностями здоровья. </w:t>
      </w:r>
      <w:r w:rsidR="00B42D92">
        <w:rPr>
          <w:rFonts w:ascii="Times New Roman" w:hAnsi="Times New Roman" w:cs="Times New Roman"/>
          <w:sz w:val="28"/>
          <w:szCs w:val="28"/>
        </w:rPr>
        <w:t>Создание рабочей программы воспитателя ДОУ.</w:t>
      </w:r>
    </w:p>
    <w:p w:rsidR="0011641A" w:rsidRPr="0011641A" w:rsidRDefault="0011641A" w:rsidP="000A52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4.</w:t>
      </w:r>
      <w:r w:rsidR="00B42D92">
        <w:rPr>
          <w:rFonts w:ascii="Times New Roman" w:hAnsi="Times New Roman" w:cs="Times New Roman"/>
          <w:sz w:val="28"/>
          <w:szCs w:val="28"/>
        </w:rPr>
        <w:t>Развитие аналитических механизмов профессиональной деятельности педагогов, их рефлексивных способностей, с учетом требований профессионального стандарта «Педагог»</w:t>
      </w:r>
    </w:p>
    <w:p w:rsidR="00333BAC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5.</w:t>
      </w:r>
      <w:r w:rsidR="00B42D92">
        <w:rPr>
          <w:rFonts w:ascii="Times New Roman" w:hAnsi="Times New Roman" w:cs="Times New Roman"/>
          <w:sz w:val="28"/>
          <w:szCs w:val="28"/>
        </w:rPr>
        <w:t>Организация методических проектов в ДОУ на тему: «Повышение профессиональной компетенции в соответствии с ФГОС ДО и профессиональным стандартам «Педагог» через систему самообразования.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6.  </w:t>
      </w:r>
      <w:r w:rsidR="00333BAC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B42D92">
        <w:rPr>
          <w:rFonts w:ascii="Times New Roman" w:hAnsi="Times New Roman" w:cs="Times New Roman"/>
          <w:sz w:val="28"/>
          <w:szCs w:val="28"/>
        </w:rPr>
        <w:t>системы комплексно-тематического планирования педагогического процесса с учетом интеграции образовательных областей.</w:t>
      </w:r>
    </w:p>
    <w:p w:rsidR="0011641A" w:rsidRPr="0011641A" w:rsidRDefault="0011641A" w:rsidP="00333BAC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42D92">
        <w:rPr>
          <w:rFonts w:ascii="Times New Roman" w:hAnsi="Times New Roman" w:cs="Times New Roman"/>
          <w:sz w:val="28"/>
          <w:szCs w:val="28"/>
        </w:rPr>
        <w:t>Совладение психолого-педагогических принципов при организации развивающей предметно-пространственной среды в ДОУ.</w:t>
      </w:r>
    </w:p>
    <w:p w:rsidR="00251808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8. </w:t>
      </w:r>
      <w:r w:rsidR="00B42D92">
        <w:rPr>
          <w:rFonts w:ascii="Times New Roman" w:hAnsi="Times New Roman" w:cs="Times New Roman"/>
          <w:sz w:val="28"/>
          <w:szCs w:val="28"/>
        </w:rPr>
        <w:t>Совершенствования владения педагогом ДОУ технологиями диагностики детского развития на основе ФГОС ДО.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9 </w:t>
      </w:r>
      <w:r w:rsidR="003177A5">
        <w:rPr>
          <w:rFonts w:ascii="Times New Roman" w:hAnsi="Times New Roman" w:cs="Times New Roman"/>
          <w:sz w:val="28"/>
          <w:szCs w:val="28"/>
        </w:rPr>
        <w:t>О</w:t>
      </w:r>
      <w:r w:rsidR="00B42D92">
        <w:rPr>
          <w:rFonts w:ascii="Times New Roman" w:hAnsi="Times New Roman" w:cs="Times New Roman"/>
          <w:sz w:val="28"/>
          <w:szCs w:val="28"/>
        </w:rPr>
        <w:t>беспечение преемственности технологий, методов, приемов</w:t>
      </w:r>
      <w:r w:rsidR="003177A5">
        <w:rPr>
          <w:rFonts w:ascii="Times New Roman" w:hAnsi="Times New Roman" w:cs="Times New Roman"/>
          <w:sz w:val="28"/>
          <w:szCs w:val="28"/>
        </w:rPr>
        <w:t xml:space="preserve"> </w:t>
      </w:r>
      <w:r w:rsidR="00B42D92">
        <w:rPr>
          <w:rFonts w:ascii="Times New Roman" w:hAnsi="Times New Roman" w:cs="Times New Roman"/>
          <w:sz w:val="28"/>
          <w:szCs w:val="28"/>
        </w:rPr>
        <w:t>в работе с детьми</w:t>
      </w:r>
      <w:r w:rsidR="003177A5">
        <w:rPr>
          <w:rFonts w:ascii="Times New Roman" w:hAnsi="Times New Roman" w:cs="Times New Roman"/>
          <w:sz w:val="28"/>
          <w:szCs w:val="28"/>
        </w:rPr>
        <w:t xml:space="preserve"> </w:t>
      </w:r>
      <w:r w:rsidR="00B42D92">
        <w:rPr>
          <w:rFonts w:ascii="Times New Roman" w:hAnsi="Times New Roman" w:cs="Times New Roman"/>
          <w:sz w:val="28"/>
          <w:szCs w:val="28"/>
        </w:rPr>
        <w:t>дошкольного и начального общего образования в микросоциумах.</w:t>
      </w:r>
    </w:p>
    <w:p w:rsidR="0011641A" w:rsidRDefault="00984552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177A5">
        <w:rPr>
          <w:rFonts w:ascii="Times New Roman" w:hAnsi="Times New Roman" w:cs="Times New Roman"/>
          <w:sz w:val="28"/>
          <w:szCs w:val="28"/>
        </w:rPr>
        <w:t>Изучение имеющихся и создание адресных игровых материалов, направленных на развитие познавательных интересов и познавательных способностей, и познавательной мобильности детей дошкольного и младшего школьного возраста.</w:t>
      </w:r>
    </w:p>
    <w:p w:rsidR="003177A5" w:rsidRPr="0011641A" w:rsidRDefault="003177A5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лучших материалов в практику работы.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11. </w:t>
      </w:r>
      <w:r w:rsidR="003177A5">
        <w:rPr>
          <w:rFonts w:ascii="Times New Roman" w:hAnsi="Times New Roman" w:cs="Times New Roman"/>
          <w:sz w:val="28"/>
          <w:szCs w:val="28"/>
        </w:rPr>
        <w:t>Широкое использование в педагогической практике информационно-коммуникационных технологий. Повышение уровня функциональной грамотности педагогов в сфере информационно-коммуникативных технологий.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12. </w:t>
      </w:r>
      <w:r w:rsidR="003177A5" w:rsidRPr="00E4797B">
        <w:rPr>
          <w:rFonts w:ascii="Times New Roman" w:hAnsi="Times New Roman" w:cs="Times New Roman"/>
          <w:sz w:val="28"/>
          <w:szCs w:val="28"/>
        </w:rPr>
        <w:t>Для повышения качества</w:t>
      </w:r>
      <w:r w:rsidR="00E4797B" w:rsidRPr="00E4797B">
        <w:rPr>
          <w:rFonts w:ascii="Times New Roman" w:hAnsi="Times New Roman" w:cs="Times New Roman"/>
          <w:sz w:val="28"/>
          <w:szCs w:val="28"/>
        </w:rPr>
        <w:t xml:space="preserve"> </w:t>
      </w:r>
      <w:r w:rsidR="003177A5" w:rsidRPr="00E4797B">
        <w:rPr>
          <w:rFonts w:ascii="Times New Roman" w:hAnsi="Times New Roman" w:cs="Times New Roman"/>
          <w:sz w:val="28"/>
          <w:szCs w:val="28"/>
        </w:rPr>
        <w:t>педагогического мастерства использование в ДОУ</w:t>
      </w:r>
      <w:r w:rsidR="00E4797B" w:rsidRPr="00E4797B">
        <w:rPr>
          <w:rFonts w:ascii="Times New Roman" w:hAnsi="Times New Roman" w:cs="Times New Roman"/>
          <w:sz w:val="28"/>
          <w:szCs w:val="28"/>
        </w:rPr>
        <w:t xml:space="preserve"> </w:t>
      </w:r>
      <w:r w:rsidR="003177A5" w:rsidRPr="00E4797B">
        <w:rPr>
          <w:rFonts w:ascii="Times New Roman" w:hAnsi="Times New Roman" w:cs="Times New Roman"/>
          <w:sz w:val="28"/>
          <w:szCs w:val="28"/>
        </w:rPr>
        <w:t>разнообразных</w:t>
      </w:r>
      <w:r w:rsidR="00E4797B">
        <w:rPr>
          <w:rFonts w:ascii="Times New Roman" w:hAnsi="Times New Roman" w:cs="Times New Roman"/>
          <w:sz w:val="28"/>
          <w:szCs w:val="28"/>
        </w:rPr>
        <w:t xml:space="preserve"> форм методической работы, таких как мастер-класс, неделя педагогического мастерства и др.  организация работы творческих групп по приоритетным направлениям работы ДОУ.</w:t>
      </w:r>
    </w:p>
    <w:p w:rsidR="0011641A" w:rsidRDefault="0011641A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1</w:t>
      </w:r>
      <w:r w:rsidR="006D0FAB">
        <w:rPr>
          <w:rFonts w:ascii="Times New Roman" w:hAnsi="Times New Roman" w:cs="Times New Roman"/>
          <w:sz w:val="28"/>
          <w:szCs w:val="28"/>
        </w:rPr>
        <w:t>3</w:t>
      </w:r>
      <w:r w:rsidRPr="0011641A">
        <w:rPr>
          <w:rFonts w:ascii="Times New Roman" w:hAnsi="Times New Roman" w:cs="Times New Roman"/>
          <w:sz w:val="28"/>
          <w:szCs w:val="28"/>
        </w:rPr>
        <w:t>.</w:t>
      </w:r>
      <w:r w:rsidR="00E4797B">
        <w:rPr>
          <w:rFonts w:ascii="Times New Roman" w:hAnsi="Times New Roman" w:cs="Times New Roman"/>
          <w:sz w:val="28"/>
          <w:szCs w:val="28"/>
        </w:rPr>
        <w:t>Усиление систематической работы по самообразованию педагогов ДОУ с практической реализацией накопительных знаний и опыта.</w:t>
      </w:r>
    </w:p>
    <w:p w:rsidR="006D0FAB" w:rsidRPr="00F61DA4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61DA4">
        <w:rPr>
          <w:rFonts w:ascii="Times New Roman" w:hAnsi="Times New Roman" w:cs="Times New Roman"/>
          <w:sz w:val="28"/>
          <w:szCs w:val="28"/>
        </w:rPr>
        <w:t>. Формирование основ безопасности собственной жизнедеятельности и предпосылок экологического сознания у детей.</w:t>
      </w:r>
    </w:p>
    <w:p w:rsidR="006D0FAB" w:rsidRPr="00F61DA4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>15. Развитие у детей познавательных интересов и познавательных действий через развитие познавательно- исследовательской и продуктивной деятельности.</w:t>
      </w:r>
    </w:p>
    <w:p w:rsidR="006D0FAB" w:rsidRPr="00F61DA4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>16. Практическое овладение детьми норм речи как основного условия успешной социализации и обучения в школе. Включение детей в систему социальных отношений при подготовке к школе.</w:t>
      </w:r>
    </w:p>
    <w:p w:rsidR="006D0FAB" w:rsidRPr="00F61DA4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>17. Обновление содержания работы по формированию игровой деятельности. Совершенствованию дифференцированного подхода к детям в процессе образовательной деятельности и свободной (нерегламентированной) деятельности детей.</w:t>
      </w:r>
    </w:p>
    <w:p w:rsidR="006D0FAB" w:rsidRPr="00F61DA4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>18.</w:t>
      </w:r>
      <w:r w:rsidR="009D3E6E" w:rsidRPr="00F61DA4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воспитанников, развития навыков общения, инициативности, самостоятельности,</w:t>
      </w:r>
      <w:r w:rsidR="00410A80" w:rsidRPr="00F61DA4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9D3E6E" w:rsidRPr="00F61DA4">
        <w:rPr>
          <w:rFonts w:ascii="Times New Roman" w:hAnsi="Times New Roman" w:cs="Times New Roman"/>
          <w:sz w:val="28"/>
          <w:szCs w:val="28"/>
        </w:rPr>
        <w:t>сти, предпосылок учебной деятельности.</w:t>
      </w:r>
    </w:p>
    <w:p w:rsidR="009D3E6E" w:rsidRPr="00F61DA4" w:rsidRDefault="009D3E6E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lastRenderedPageBreak/>
        <w:t>Сохранение и поддержка индивидуальности ребенка, развитие индивидуальных и творческих способностей каждого ребенка.</w:t>
      </w:r>
    </w:p>
    <w:p w:rsidR="009D3E6E" w:rsidRPr="00F61DA4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>19. Р</w:t>
      </w:r>
      <w:r w:rsidR="009D3E6E" w:rsidRPr="00F61DA4">
        <w:rPr>
          <w:rFonts w:ascii="Times New Roman" w:hAnsi="Times New Roman" w:cs="Times New Roman"/>
          <w:sz w:val="28"/>
          <w:szCs w:val="28"/>
        </w:rPr>
        <w:t>асширение сферы влияния</w:t>
      </w:r>
      <w:r w:rsidR="00A14B9C" w:rsidRPr="00F61DA4">
        <w:rPr>
          <w:rFonts w:ascii="Times New Roman" w:hAnsi="Times New Roman" w:cs="Times New Roman"/>
          <w:sz w:val="28"/>
          <w:szCs w:val="28"/>
        </w:rPr>
        <w:t xml:space="preserve"> </w:t>
      </w:r>
      <w:r w:rsidRPr="00F61DA4">
        <w:rPr>
          <w:rFonts w:ascii="Times New Roman" w:hAnsi="Times New Roman" w:cs="Times New Roman"/>
          <w:sz w:val="28"/>
          <w:szCs w:val="28"/>
        </w:rPr>
        <w:t>на чувства детей, углубление знаний детей о Родине, крае через искусство, природу, музыку, фольклор. Духовно-нравственное и патриотическое воспитание дошкольников.</w:t>
      </w:r>
    </w:p>
    <w:p w:rsidR="00410A80" w:rsidRPr="00F61DA4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>20. Осуществление гендерного подхода в обучении и воспитании детей дошкольного возраста.</w:t>
      </w:r>
    </w:p>
    <w:p w:rsidR="00410A80" w:rsidRPr="00F61DA4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 xml:space="preserve">21. Внедрение эффективных технологий сотрудничества с родителями в  практику социально-делового и психолого-педагогического партнерства. </w:t>
      </w:r>
    </w:p>
    <w:p w:rsidR="00410A80" w:rsidRPr="00F61DA4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>Сотрудничество детей и взрослых в процессе развития детей, их взаимодействия с людьми и окружающим миром.</w:t>
      </w:r>
    </w:p>
    <w:p w:rsidR="00410A80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>22. Формирование эффективного социально-психологического климата в коллективе.</w:t>
      </w:r>
    </w:p>
    <w:p w:rsidR="00E4797B" w:rsidRDefault="00E4797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23.Совершенствование системы контроля в ДОУ расширение доверительности контроля за счет использования самоконтроля.</w:t>
      </w:r>
    </w:p>
    <w:p w:rsidR="00F61DA4" w:rsidRDefault="00F61DA4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Внедрение здоровье формирующих технологий в деятельность ДОУ, охрана и укрепление психофизического и нравственного здоровья детей.</w:t>
      </w:r>
    </w:p>
    <w:p w:rsidR="00F61DA4" w:rsidRDefault="00F61DA4" w:rsidP="006D0F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DA4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работы МБДОУ № 5 на 2017-2018 уч. г.</w:t>
      </w:r>
    </w:p>
    <w:p w:rsidR="00F61DA4" w:rsidRDefault="00F61DA4" w:rsidP="006D0F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</w:p>
    <w:p w:rsidR="00F61DA4" w:rsidRDefault="00F61DA4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F61DA4">
        <w:rPr>
          <w:rFonts w:ascii="Times New Roman" w:hAnsi="Times New Roman" w:cs="Times New Roman"/>
          <w:sz w:val="28"/>
          <w:szCs w:val="28"/>
        </w:rPr>
        <w:t xml:space="preserve">Построение работы МБДОУ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ДО, создание благоприятных условий для полноценного проживания ребенком дошкольного возраста, формирования основ базовой культуры личности, всестороннее развитие психических и физических качеств в соответс</w:t>
      </w:r>
      <w:r w:rsidR="008373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возрастными и индивидуальными особенностями, подготовка ребенка к жизни в современном обществе.</w:t>
      </w:r>
    </w:p>
    <w:p w:rsidR="008373D8" w:rsidRDefault="008373D8" w:rsidP="006D0F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3D8">
        <w:rPr>
          <w:rFonts w:ascii="Times New Roman" w:hAnsi="Times New Roman" w:cs="Times New Roman"/>
          <w:b/>
          <w:sz w:val="28"/>
          <w:szCs w:val="28"/>
          <w:u w:val="single"/>
        </w:rPr>
        <w:t>Годовые задачи:</w:t>
      </w:r>
    </w:p>
    <w:p w:rsidR="008373D8" w:rsidRDefault="008373D8" w:rsidP="008373D8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373D8">
        <w:rPr>
          <w:rFonts w:ascii="Times New Roman" w:hAnsi="Times New Roman"/>
          <w:sz w:val="28"/>
          <w:szCs w:val="28"/>
        </w:rPr>
        <w:t>Создание условий для физического и психического развития дошкольников, сохранение и укрепление здоровья каждого ребенка, развитие их физических качеств, формирование сознательного отношения к собственному здоровью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3D8">
        <w:rPr>
          <w:rFonts w:ascii="Times New Roman" w:hAnsi="Times New Roman"/>
          <w:sz w:val="28"/>
          <w:szCs w:val="28"/>
        </w:rPr>
        <w:t>через знакомство с доступными способами его укрепления.</w:t>
      </w:r>
    </w:p>
    <w:p w:rsidR="008373D8" w:rsidRDefault="008373D8" w:rsidP="008373D8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нравственно-патриотическому воспитанию детей в условиях личностно-ориентированной, воспитательно-образовательной деятельности, развитию творческого потенциала воспитанников посредством приобщения к культурно-историческому наследию родного края.</w:t>
      </w:r>
    </w:p>
    <w:p w:rsidR="008373D8" w:rsidRDefault="008373D8" w:rsidP="008373D8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речевых навыков связной речи обучающихся через широкое использование игровой деятельности.</w:t>
      </w:r>
    </w:p>
    <w:p w:rsidR="008373D8" w:rsidRPr="008373D8" w:rsidRDefault="008373D8" w:rsidP="008373D8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профессиональной компетентности педагогов в соответствии с профессиональными стандартами педагога.</w:t>
      </w:r>
    </w:p>
    <w:p w:rsidR="0011641A" w:rsidRPr="0011641A" w:rsidRDefault="00D96FDC" w:rsidP="001164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t>Приорите</w:t>
      </w:r>
      <w:r w:rsidR="005E689F" w:rsidRPr="0011641A">
        <w:rPr>
          <w:rFonts w:ascii="Times New Roman" w:hAnsi="Times New Roman"/>
          <w:b/>
          <w:sz w:val="28"/>
          <w:szCs w:val="28"/>
          <w:u w:val="single"/>
        </w:rPr>
        <w:t>т</w:t>
      </w:r>
      <w:r w:rsidRPr="0011641A">
        <w:rPr>
          <w:rFonts w:ascii="Times New Roman" w:hAnsi="Times New Roman"/>
          <w:b/>
          <w:sz w:val="28"/>
          <w:szCs w:val="28"/>
          <w:u w:val="single"/>
        </w:rPr>
        <w:t>ны</w:t>
      </w:r>
      <w:r w:rsidR="00C14F0D" w:rsidRPr="0011641A">
        <w:rPr>
          <w:rFonts w:ascii="Times New Roman" w:hAnsi="Times New Roman"/>
          <w:b/>
          <w:sz w:val="28"/>
          <w:szCs w:val="28"/>
          <w:u w:val="single"/>
        </w:rPr>
        <w:t xml:space="preserve">е направления и </w:t>
      </w:r>
      <w:r w:rsidRPr="0011641A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="00984552"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 w:rsidR="0011641A" w:rsidRPr="0011641A">
        <w:rPr>
          <w:rFonts w:ascii="Times New Roman" w:hAnsi="Times New Roman"/>
          <w:b/>
          <w:sz w:val="28"/>
          <w:szCs w:val="28"/>
          <w:u w:val="single"/>
        </w:rPr>
        <w:t>целью которых является:</w:t>
      </w:r>
    </w:p>
    <w:p w:rsidR="00C14F0D" w:rsidRPr="0011641A" w:rsidRDefault="00C14F0D" w:rsidP="0011641A">
      <w:p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Обеспечение развития воспитанников через реализацию личностно-ориентированного подхода во всех направлениях деятельности учреждения</w:t>
      </w:r>
    </w:p>
    <w:p w:rsidR="00C14F0D" w:rsidRPr="0011641A" w:rsidRDefault="00C14F0D" w:rsidP="00404C1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11641A" w:rsidRDefault="00410A80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профессиональной компетентности педагогов через освоение образовательных технологий ФГОС ДО.</w:t>
      </w:r>
    </w:p>
    <w:p w:rsidR="00410A80" w:rsidRPr="0011641A" w:rsidRDefault="00410A80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Нравственно-патриотическое развитие дошкольников</w:t>
      </w:r>
      <w:r w:rsidR="00906F6D">
        <w:rPr>
          <w:rFonts w:ascii="Times New Roman" w:hAnsi="Times New Roman"/>
          <w:sz w:val="28"/>
          <w:szCs w:val="28"/>
        </w:rPr>
        <w:t>.</w:t>
      </w:r>
    </w:p>
    <w:p w:rsidR="0011641A" w:rsidRPr="0011641A" w:rsidRDefault="00906F6D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дошкольников.</w:t>
      </w:r>
    </w:p>
    <w:p w:rsidR="0011641A" w:rsidRPr="0011641A" w:rsidRDefault="00906F6D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Физическое, морально-нравственное, художественно-эстетическое развитие дошкольников</w:t>
      </w:r>
      <w:r w:rsidR="0011641A" w:rsidRPr="0011641A">
        <w:rPr>
          <w:rFonts w:ascii="Times New Roman" w:hAnsi="Times New Roman"/>
          <w:sz w:val="28"/>
          <w:szCs w:val="28"/>
        </w:rPr>
        <w:t>.</w:t>
      </w:r>
    </w:p>
    <w:p w:rsidR="0011641A" w:rsidRDefault="00906F6D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активным партнерским отношениям.</w:t>
      </w:r>
    </w:p>
    <w:p w:rsidR="005F0374" w:rsidRPr="0011641A" w:rsidRDefault="005F0374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культуры у дошкольников как совокупности экологического сознания, экологических чувств, экологической деятельности через воспитание любви к природе.</w:t>
      </w:r>
    </w:p>
    <w:p w:rsidR="005E689F" w:rsidRPr="0011641A" w:rsidRDefault="005E689F" w:rsidP="001164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t>План развития:</w:t>
      </w:r>
    </w:p>
    <w:p w:rsidR="005E689F" w:rsidRDefault="002409B8" w:rsidP="0044302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Системная работа</w:t>
      </w:r>
      <w:r w:rsidR="005E689F">
        <w:rPr>
          <w:rFonts w:ascii="Times New Roman" w:hAnsi="Times New Roman"/>
          <w:sz w:val="28"/>
          <w:szCs w:val="28"/>
        </w:rPr>
        <w:t xml:space="preserve"> по повышению профессионального мастерства педагогов через самообразование.</w:t>
      </w:r>
    </w:p>
    <w:p w:rsidR="005E689F" w:rsidRDefault="005E689F" w:rsidP="0044302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Личностно-ориентированное взаимодействие педагогов с детьми.</w:t>
      </w:r>
    </w:p>
    <w:p w:rsidR="005E689F" w:rsidRDefault="005E689F" w:rsidP="0044302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задач разностороннего развития детей, с использованием всех видов детской дея</w:t>
      </w:r>
      <w:r w:rsidR="00C14F0D">
        <w:rPr>
          <w:rFonts w:ascii="Times New Roman" w:hAnsi="Times New Roman"/>
          <w:sz w:val="28"/>
          <w:szCs w:val="28"/>
        </w:rPr>
        <w:t>тельности, с элементами инновац</w:t>
      </w:r>
      <w:r>
        <w:rPr>
          <w:rFonts w:ascii="Times New Roman" w:hAnsi="Times New Roman"/>
          <w:sz w:val="28"/>
          <w:szCs w:val="28"/>
        </w:rPr>
        <w:t>и</w:t>
      </w:r>
      <w:r w:rsidR="00C14F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нных методик и технологий.</w:t>
      </w:r>
    </w:p>
    <w:p w:rsidR="00E40F90" w:rsidRPr="004B5E73" w:rsidRDefault="005E689F" w:rsidP="004B5E7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педагога с ребенком и самостоятельная деятельность.</w:t>
      </w:r>
    </w:p>
    <w:p w:rsidR="00E40F90" w:rsidRPr="005673E3" w:rsidRDefault="00E40F90" w:rsidP="00E40F90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A7B" w:rsidRDefault="00984552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По-прежнему </w:t>
      </w:r>
      <w:r w:rsidR="00E40F90" w:rsidRPr="005673E3">
        <w:rPr>
          <w:rFonts w:ascii="Times New Roman" w:hAnsi="Times New Roman" w:cs="Times New Roman"/>
          <w:sz w:val="28"/>
          <w:szCs w:val="28"/>
        </w:rPr>
        <w:t>приоритетным направлением в деятельности детского сада является организация взаимодействия и тесного сотрудничества с семьями воспитанников. Сотрудничество строится с учетом того, что социал</w:t>
      </w:r>
      <w:r>
        <w:rPr>
          <w:rFonts w:ascii="Times New Roman" w:hAnsi="Times New Roman" w:cs="Times New Roman"/>
          <w:sz w:val="28"/>
          <w:szCs w:val="28"/>
        </w:rPr>
        <w:t xml:space="preserve">изация ребенка осуществляется, </w:t>
      </w:r>
      <w:r w:rsidR="00BC2857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E40F90" w:rsidRPr="005673E3">
        <w:rPr>
          <w:rFonts w:ascii="Times New Roman" w:hAnsi="Times New Roman" w:cs="Times New Roman"/>
          <w:sz w:val="28"/>
          <w:szCs w:val="28"/>
        </w:rPr>
        <w:t>в семье, которая является основным проводником знаний, ценностей, отношений. Решение этой задачи коллектив дошкольного учреждения видит в поиске и внедрении новых, современных форм сотрудничества. Работа по данному направлению будет продолжаться и совершенствоваться.</w:t>
      </w:r>
    </w:p>
    <w:p w:rsidR="00E40F90" w:rsidRPr="005673E3" w:rsidRDefault="00E40F90" w:rsidP="00E40F90">
      <w:pPr>
        <w:rPr>
          <w:rFonts w:ascii="Times New Roman" w:hAnsi="Times New Roman" w:cs="Times New Roman"/>
          <w:sz w:val="28"/>
          <w:szCs w:val="28"/>
        </w:rPr>
      </w:pPr>
    </w:p>
    <w:p w:rsidR="005D4417" w:rsidRPr="001752FA" w:rsidRDefault="005D4417" w:rsidP="005D4417">
      <w:pPr>
        <w:rPr>
          <w:rFonts w:ascii="Times New Roman" w:hAnsi="Times New Roman" w:cs="Times New Roman"/>
          <w:b/>
          <w:sz w:val="32"/>
          <w:szCs w:val="32"/>
        </w:rPr>
      </w:pPr>
      <w:r w:rsidRPr="001752FA">
        <w:rPr>
          <w:rFonts w:ascii="Times New Roman" w:hAnsi="Times New Roman"/>
          <w:b/>
          <w:sz w:val="32"/>
          <w:szCs w:val="32"/>
        </w:rPr>
        <w:lastRenderedPageBreak/>
        <w:t>2.</w:t>
      </w:r>
      <w:r w:rsidRPr="001752FA"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5D4417" w:rsidRPr="001752FA" w:rsidRDefault="002409B8" w:rsidP="00223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F0374">
        <w:rPr>
          <w:rFonts w:ascii="Times New Roman" w:hAnsi="Times New Roman" w:cs="Times New Roman"/>
          <w:sz w:val="28"/>
          <w:szCs w:val="28"/>
        </w:rPr>
        <w:t>7</w:t>
      </w:r>
      <w:r w:rsidR="006B05B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F0374">
        <w:rPr>
          <w:rFonts w:ascii="Times New Roman" w:hAnsi="Times New Roman" w:cs="Times New Roman"/>
          <w:sz w:val="28"/>
          <w:szCs w:val="28"/>
        </w:rPr>
        <w:t>8</w:t>
      </w:r>
      <w:r w:rsidR="006B05B8">
        <w:rPr>
          <w:rFonts w:ascii="Times New Roman" w:hAnsi="Times New Roman" w:cs="Times New Roman"/>
          <w:sz w:val="28"/>
          <w:szCs w:val="28"/>
        </w:rPr>
        <w:t xml:space="preserve"> </w:t>
      </w:r>
      <w:r w:rsidR="005D4417" w:rsidRPr="001752FA">
        <w:rPr>
          <w:rFonts w:ascii="Times New Roman" w:hAnsi="Times New Roman" w:cs="Times New Roman"/>
          <w:sz w:val="28"/>
          <w:szCs w:val="28"/>
        </w:rPr>
        <w:t>дошкольно</w:t>
      </w:r>
      <w:r w:rsidR="00984552">
        <w:rPr>
          <w:rFonts w:ascii="Times New Roman" w:hAnsi="Times New Roman" w:cs="Times New Roman"/>
          <w:sz w:val="28"/>
          <w:szCs w:val="28"/>
        </w:rPr>
        <w:t xml:space="preserve">м учреждении функционировало 6 </w:t>
      </w:r>
      <w:r w:rsidR="005D4417" w:rsidRPr="001752FA">
        <w:rPr>
          <w:rFonts w:ascii="Times New Roman" w:hAnsi="Times New Roman" w:cs="Times New Roman"/>
          <w:sz w:val="28"/>
          <w:szCs w:val="28"/>
        </w:rPr>
        <w:t xml:space="preserve">групп, </w:t>
      </w:r>
      <w:r w:rsidR="00906F6D">
        <w:rPr>
          <w:rFonts w:ascii="Times New Roman" w:hAnsi="Times New Roman" w:cs="Times New Roman"/>
          <w:sz w:val="28"/>
          <w:szCs w:val="28"/>
        </w:rPr>
        <w:t xml:space="preserve">и </w:t>
      </w:r>
      <w:r w:rsidR="005F0374">
        <w:rPr>
          <w:rFonts w:ascii="Times New Roman" w:hAnsi="Times New Roman" w:cs="Times New Roman"/>
          <w:sz w:val="28"/>
          <w:szCs w:val="28"/>
        </w:rPr>
        <w:t>2-х</w:t>
      </w:r>
      <w:r w:rsidR="00906F6D">
        <w:rPr>
          <w:rFonts w:ascii="Times New Roman" w:hAnsi="Times New Roman" w:cs="Times New Roman"/>
          <w:sz w:val="28"/>
          <w:szCs w:val="28"/>
        </w:rPr>
        <w:t xml:space="preserve"> лого</w:t>
      </w:r>
      <w:r w:rsidR="00870746">
        <w:rPr>
          <w:rFonts w:ascii="Times New Roman" w:hAnsi="Times New Roman" w:cs="Times New Roman"/>
          <w:sz w:val="28"/>
          <w:szCs w:val="28"/>
        </w:rPr>
        <w:t xml:space="preserve"> </w:t>
      </w:r>
      <w:r w:rsidR="00906F6D">
        <w:rPr>
          <w:rFonts w:ascii="Times New Roman" w:hAnsi="Times New Roman" w:cs="Times New Roman"/>
          <w:sz w:val="28"/>
          <w:szCs w:val="28"/>
        </w:rPr>
        <w:t>пункт</w:t>
      </w:r>
      <w:r w:rsidR="005F0374">
        <w:rPr>
          <w:rFonts w:ascii="Times New Roman" w:hAnsi="Times New Roman" w:cs="Times New Roman"/>
          <w:sz w:val="28"/>
          <w:szCs w:val="28"/>
        </w:rPr>
        <w:t>ов</w:t>
      </w:r>
      <w:r w:rsidR="005D4417" w:rsidRPr="001752FA">
        <w:rPr>
          <w:rFonts w:ascii="Times New Roman" w:hAnsi="Times New Roman" w:cs="Times New Roman"/>
          <w:sz w:val="28"/>
          <w:szCs w:val="28"/>
        </w:rPr>
        <w:t xml:space="preserve"> для детей с общим недоразвитием речи. Общее количество воспитанников составило 1</w:t>
      </w:r>
      <w:r w:rsidR="00906F6D">
        <w:rPr>
          <w:rFonts w:ascii="Times New Roman" w:hAnsi="Times New Roman" w:cs="Times New Roman"/>
          <w:sz w:val="28"/>
          <w:szCs w:val="28"/>
        </w:rPr>
        <w:t>6</w:t>
      </w:r>
      <w:r w:rsidR="005F0374">
        <w:rPr>
          <w:rFonts w:ascii="Times New Roman" w:hAnsi="Times New Roman" w:cs="Times New Roman"/>
          <w:sz w:val="28"/>
          <w:szCs w:val="28"/>
        </w:rPr>
        <w:t>5</w:t>
      </w:r>
      <w:r w:rsidR="00906F6D">
        <w:rPr>
          <w:rFonts w:ascii="Times New Roman" w:hAnsi="Times New Roman" w:cs="Times New Roman"/>
          <w:sz w:val="28"/>
          <w:szCs w:val="28"/>
        </w:rPr>
        <w:t xml:space="preserve"> </w:t>
      </w:r>
      <w:r w:rsidR="005D4417" w:rsidRPr="001752FA">
        <w:rPr>
          <w:rFonts w:ascii="Times New Roman" w:hAnsi="Times New Roman" w:cs="Times New Roman"/>
          <w:sz w:val="28"/>
          <w:szCs w:val="28"/>
        </w:rPr>
        <w:t>человек.</w:t>
      </w:r>
    </w:p>
    <w:p w:rsidR="00C92E1D" w:rsidRPr="002B27F5" w:rsidRDefault="005D4417" w:rsidP="00223D5E">
      <w:pPr>
        <w:jc w:val="both"/>
        <w:rPr>
          <w:rFonts w:ascii="Times New Roman" w:hAnsi="Times New Roman" w:cs="Times New Roman"/>
          <w:sz w:val="24"/>
          <w:szCs w:val="24"/>
        </w:rPr>
      </w:pPr>
      <w:r w:rsidRPr="001752FA">
        <w:rPr>
          <w:rFonts w:ascii="Times New Roman" w:hAnsi="Times New Roman" w:cs="Times New Roman"/>
          <w:sz w:val="28"/>
          <w:szCs w:val="28"/>
        </w:rPr>
        <w:t>Помещение детского сада и участок в целом соответствуют</w:t>
      </w:r>
      <w:r w:rsidRPr="005673E3">
        <w:rPr>
          <w:rFonts w:ascii="Times New Roman" w:hAnsi="Times New Roman" w:cs="Times New Roman"/>
          <w:sz w:val="28"/>
          <w:szCs w:val="28"/>
        </w:rPr>
        <w:t xml:space="preserve"> государственным санитарно-эпидемиологическим требованиям к устройству, правилам и нормативам работы ДОУ СанПиН </w:t>
      </w:r>
      <w:r w:rsidR="00404C11">
        <w:rPr>
          <w:rFonts w:ascii="Times New Roman" w:hAnsi="Times New Roman" w:cs="Times New Roman"/>
          <w:sz w:val="28"/>
          <w:szCs w:val="28"/>
        </w:rPr>
        <w:t>2.4.1.3049-13</w:t>
      </w:r>
      <w:r w:rsidRPr="005673E3">
        <w:rPr>
          <w:rFonts w:ascii="Times New Roman" w:hAnsi="Times New Roman" w:cs="Times New Roman"/>
          <w:sz w:val="28"/>
          <w:szCs w:val="28"/>
        </w:rPr>
        <w:t xml:space="preserve">, нормам и правилам пожарной безопасности.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Мебель во всех групповых помещениях обновлена </w:t>
      </w:r>
      <w:r w:rsidR="0011641A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765F52"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 xml:space="preserve">Развивающая среда детского сада организована с учетом интересов детей и отвечает их возрастным особенностям. </w:t>
      </w:r>
    </w:p>
    <w:p w:rsidR="001752FA" w:rsidRPr="005673E3" w:rsidRDefault="001752FA" w:rsidP="001752FA">
      <w:pPr>
        <w:pStyle w:val="a3"/>
        <w:jc w:val="center"/>
        <w:rPr>
          <w:rStyle w:val="a7"/>
        </w:rPr>
      </w:pPr>
      <w:r w:rsidRPr="005673E3">
        <w:rPr>
          <w:rStyle w:val="a7"/>
        </w:rPr>
        <w:t>ОБРАЗОВАТЕЛЬНАЯ ПРОГРАММА, РЕАЛИЗУЕМАЯ В ДОШКОЛЬНОМ ОБРАЗОВАТЕЛЬНОМ УЧРЕЖДЕНИИ</w:t>
      </w:r>
    </w:p>
    <w:p w:rsidR="00C92E1D" w:rsidRDefault="00BE7E18" w:rsidP="00C92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>Организация воспитательно</w:t>
      </w:r>
      <w:r w:rsidR="00765F52"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>-</w:t>
      </w:r>
      <w:r w:rsidR="00765F52"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 xml:space="preserve">образовательной работы, содержание образования, соблюдение прав воспитанников строится по локальным актам, коллективному договору, Положениям, Договором между МБДОУ № 5 и </w:t>
      </w:r>
      <w:r w:rsidR="002B27F5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A14B9C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Pr="00C92E1D">
        <w:rPr>
          <w:rFonts w:ascii="Times New Roman" w:hAnsi="Times New Roman" w:cs="Times New Roman"/>
          <w:sz w:val="28"/>
          <w:szCs w:val="28"/>
        </w:rPr>
        <w:t xml:space="preserve">воспитанников. </w:t>
      </w:r>
      <w:r w:rsidR="001752FA" w:rsidRPr="00C92E1D">
        <w:rPr>
          <w:rFonts w:ascii="Times New Roman" w:hAnsi="Times New Roman" w:cs="Times New Roman"/>
        </w:rPr>
        <w:br/>
        <w:t xml:space="preserve">           </w:t>
      </w:r>
      <w:r w:rsidR="001752FA" w:rsidRPr="00C92E1D">
        <w:rPr>
          <w:rFonts w:ascii="Times New Roman" w:hAnsi="Times New Roman" w:cs="Times New Roman"/>
          <w:sz w:val="28"/>
          <w:szCs w:val="28"/>
        </w:rPr>
        <w:t>Развитие современного общества предъявляет новые требования к дошкольным образовательным учреждениям, к организации в них воспитательно-образовательного процесса, выбору и обоснованию основных и парциальных программ.</w:t>
      </w:r>
    </w:p>
    <w:p w:rsidR="001752FA" w:rsidRPr="00C92E1D" w:rsidRDefault="001752FA" w:rsidP="00C92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br/>
        <w:t xml:space="preserve">             Оптимальным</w:t>
      </w:r>
      <w:r w:rsidR="00C92E1D">
        <w:rPr>
          <w:rFonts w:ascii="Times New Roman" w:hAnsi="Times New Roman" w:cs="Times New Roman"/>
          <w:sz w:val="28"/>
          <w:szCs w:val="28"/>
        </w:rPr>
        <w:t xml:space="preserve"> </w:t>
      </w:r>
      <w:r w:rsidRPr="00C92E1D">
        <w:rPr>
          <w:rFonts w:ascii="Times New Roman" w:hAnsi="Times New Roman" w:cs="Times New Roman"/>
          <w:sz w:val="28"/>
          <w:szCs w:val="28"/>
        </w:rPr>
        <w:t xml:space="preserve">механизмом для реализации этих требований является деятельность </w:t>
      </w:r>
      <w:r w:rsidR="002B27F5">
        <w:rPr>
          <w:rFonts w:ascii="Times New Roman" w:hAnsi="Times New Roman" w:cs="Times New Roman"/>
          <w:sz w:val="28"/>
          <w:szCs w:val="28"/>
        </w:rPr>
        <w:t>МБ</w:t>
      </w:r>
      <w:r w:rsidR="00BC2857">
        <w:rPr>
          <w:rFonts w:ascii="Times New Roman" w:hAnsi="Times New Roman" w:cs="Times New Roman"/>
          <w:sz w:val="28"/>
          <w:szCs w:val="28"/>
        </w:rPr>
        <w:t>ДОУ по разработке и реализации </w:t>
      </w:r>
      <w:r w:rsidR="00765F52">
        <w:rPr>
          <w:rFonts w:ascii="Times New Roman" w:hAnsi="Times New Roman" w:cs="Times New Roman"/>
          <w:sz w:val="28"/>
          <w:szCs w:val="28"/>
        </w:rPr>
        <w:t>Основной О</w:t>
      </w:r>
      <w:r w:rsidR="00975AD0">
        <w:rPr>
          <w:rFonts w:ascii="Times New Roman" w:hAnsi="Times New Roman" w:cs="Times New Roman"/>
          <w:sz w:val="28"/>
          <w:szCs w:val="28"/>
        </w:rPr>
        <w:t>бразовательной </w:t>
      </w:r>
      <w:r w:rsidRPr="00C92E1D">
        <w:rPr>
          <w:rFonts w:ascii="Times New Roman" w:hAnsi="Times New Roman" w:cs="Times New Roman"/>
          <w:sz w:val="28"/>
          <w:szCs w:val="28"/>
        </w:rPr>
        <w:t>программы</w:t>
      </w:r>
      <w:r w:rsidR="001C077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92E1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</w:t>
      </w:r>
      <w:r w:rsidR="001C077D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</w:t>
      </w:r>
    </w:p>
    <w:p w:rsidR="001752FA" w:rsidRPr="005673E3" w:rsidRDefault="001752FA" w:rsidP="00BE7E18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 xml:space="preserve">Образовательная программа </w:t>
      </w:r>
      <w:r w:rsidR="00BE7E18">
        <w:rPr>
          <w:sz w:val="28"/>
          <w:szCs w:val="28"/>
        </w:rPr>
        <w:t>МБ</w:t>
      </w:r>
      <w:r w:rsidRPr="005673E3">
        <w:rPr>
          <w:sz w:val="28"/>
          <w:szCs w:val="28"/>
        </w:rPr>
        <w:t xml:space="preserve">ДОУ разработана в соответствии с требованиями основных нормативных документов: </w:t>
      </w:r>
    </w:p>
    <w:p w:rsidR="001752FA" w:rsidRPr="005673E3" w:rsidRDefault="001C077D" w:rsidP="00BE7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Законом РФ «Об образовании» от 29.12.2012 г. № 273-ФЗ</w:t>
      </w:r>
    </w:p>
    <w:p w:rsidR="001752FA" w:rsidRPr="005673E3" w:rsidRDefault="001752FA" w:rsidP="00BE7E18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 xml:space="preserve"> • </w:t>
      </w:r>
      <w:r w:rsidR="001C077D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 от 30.08.2013 г. № 1014</w:t>
      </w:r>
    </w:p>
    <w:p w:rsidR="001752FA" w:rsidRPr="005673E3" w:rsidRDefault="00984552" w:rsidP="00BE7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="001752FA" w:rsidRPr="00505B4B">
        <w:rPr>
          <w:sz w:val="28"/>
          <w:szCs w:val="28"/>
        </w:rPr>
        <w:t>СанПиН 2.4.1.</w:t>
      </w:r>
      <w:r w:rsidR="00505B4B" w:rsidRPr="00505B4B">
        <w:rPr>
          <w:sz w:val="28"/>
          <w:szCs w:val="28"/>
        </w:rPr>
        <w:t xml:space="preserve">3049-13 </w:t>
      </w:r>
      <w:r w:rsidR="001752FA" w:rsidRPr="00505B4B">
        <w:rPr>
          <w:sz w:val="28"/>
          <w:szCs w:val="28"/>
        </w:rPr>
        <w:t xml:space="preserve">(Постановлением Главного государственного санитарного врача РФ от </w:t>
      </w:r>
      <w:r w:rsidR="00505B4B" w:rsidRPr="00505B4B">
        <w:rPr>
          <w:sz w:val="28"/>
          <w:szCs w:val="28"/>
        </w:rPr>
        <w:t xml:space="preserve">15 мая 2013 г. № 26 </w:t>
      </w:r>
      <w:r w:rsidR="001752FA" w:rsidRPr="00505B4B">
        <w:rPr>
          <w:sz w:val="28"/>
          <w:szCs w:val="28"/>
        </w:rPr>
        <w:t>Москва)</w:t>
      </w:r>
    </w:p>
    <w:p w:rsidR="00C92E1D" w:rsidRDefault="001752FA" w:rsidP="00BE7E18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lastRenderedPageBreak/>
        <w:t>Общеобразовательная программа</w:t>
      </w:r>
      <w:r w:rsidR="00C84199">
        <w:rPr>
          <w:sz w:val="28"/>
          <w:szCs w:val="28"/>
        </w:rPr>
        <w:t xml:space="preserve"> дошкольного образования</w:t>
      </w:r>
      <w:r w:rsidR="00984552">
        <w:rPr>
          <w:sz w:val="28"/>
          <w:szCs w:val="28"/>
        </w:rPr>
        <w:t xml:space="preserve"> МБДОУ № 5</w:t>
      </w:r>
      <w:r w:rsidRPr="005673E3">
        <w:rPr>
          <w:sz w:val="28"/>
          <w:szCs w:val="28"/>
        </w:rPr>
        <w:t xml:space="preserve"> обеспечивает разностороннее ра</w:t>
      </w:r>
      <w:r w:rsidR="00984552">
        <w:rPr>
          <w:sz w:val="28"/>
          <w:szCs w:val="28"/>
        </w:rPr>
        <w:t xml:space="preserve">звитие детей в возрасте от 2-х </w:t>
      </w:r>
      <w:r w:rsidRPr="005673E3">
        <w:rPr>
          <w:sz w:val="28"/>
          <w:szCs w:val="28"/>
        </w:rPr>
        <w:t>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765F52" w:rsidRDefault="00765F52" w:rsidP="00BE7E18">
      <w:pPr>
        <w:pStyle w:val="a3"/>
        <w:jc w:val="both"/>
        <w:rPr>
          <w:sz w:val="28"/>
          <w:szCs w:val="28"/>
        </w:rPr>
      </w:pPr>
    </w:p>
    <w:p w:rsidR="00765F52" w:rsidRPr="005673E3" w:rsidRDefault="00A14B9C" w:rsidP="00BE7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65F52">
        <w:rPr>
          <w:noProof/>
          <w:sz w:val="32"/>
          <w:szCs w:val="32"/>
        </w:rPr>
        <w:drawing>
          <wp:inline distT="0" distB="0" distL="0" distR="0" wp14:anchorId="3EB47BCC" wp14:editId="2CFE2823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20FC" w:rsidRDefault="009320FC" w:rsidP="001752FA">
      <w:pPr>
        <w:pStyle w:val="3"/>
        <w:rPr>
          <w:sz w:val="28"/>
          <w:szCs w:val="28"/>
        </w:rPr>
      </w:pPr>
    </w:p>
    <w:p w:rsidR="00C92E1D" w:rsidRPr="004B5E73" w:rsidRDefault="00C92E1D" w:rsidP="00C92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73">
        <w:rPr>
          <w:rFonts w:ascii="Times New Roman" w:hAnsi="Times New Roman" w:cs="Times New Roman"/>
          <w:b/>
          <w:sz w:val="28"/>
          <w:szCs w:val="28"/>
        </w:rPr>
        <w:t>Анализ реализации годового плана работы позволяет дать следующую количественно – качественную оценку:</w:t>
      </w:r>
    </w:p>
    <w:tbl>
      <w:tblPr>
        <w:tblStyle w:val="-55"/>
        <w:tblW w:w="9808" w:type="dxa"/>
        <w:shd w:val="clear" w:color="auto" w:fill="9BBB59" w:themeFill="accent3"/>
        <w:tblLook w:val="01E0" w:firstRow="1" w:lastRow="1" w:firstColumn="1" w:lastColumn="1" w:noHBand="0" w:noVBand="0"/>
      </w:tblPr>
      <w:tblGrid>
        <w:gridCol w:w="636"/>
        <w:gridCol w:w="2054"/>
        <w:gridCol w:w="282"/>
        <w:gridCol w:w="147"/>
        <w:gridCol w:w="2076"/>
        <w:gridCol w:w="136"/>
        <w:gridCol w:w="100"/>
        <w:gridCol w:w="1925"/>
        <w:gridCol w:w="6"/>
        <w:gridCol w:w="130"/>
        <w:gridCol w:w="105"/>
        <w:gridCol w:w="130"/>
        <w:gridCol w:w="1845"/>
        <w:gridCol w:w="236"/>
      </w:tblGrid>
      <w:tr w:rsidR="00C92E1D" w:rsidRPr="00143F88" w:rsidTr="00BC28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C92E1D" w:rsidRPr="00143F88" w:rsidRDefault="00C92E1D" w:rsidP="00496750">
            <w:pPr>
              <w:jc w:val="center"/>
              <w:rPr>
                <w:color w:val="FF0000"/>
                <w:sz w:val="28"/>
                <w:szCs w:val="28"/>
              </w:rPr>
            </w:pPr>
            <w:r w:rsidRPr="00143F88">
              <w:rPr>
                <w:color w:val="FF0000"/>
                <w:sz w:val="28"/>
                <w:szCs w:val="28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C92E1D" w:rsidRPr="00143F88" w:rsidRDefault="00C92E1D" w:rsidP="00496750">
            <w:pPr>
              <w:jc w:val="center"/>
              <w:rPr>
                <w:color w:val="FF0000"/>
                <w:sz w:val="28"/>
                <w:szCs w:val="28"/>
              </w:rPr>
            </w:pPr>
            <w:r w:rsidRPr="00143F88">
              <w:rPr>
                <w:color w:val="FF0000"/>
                <w:sz w:val="28"/>
                <w:szCs w:val="28"/>
              </w:rPr>
              <w:t>Мероприятия</w:t>
            </w:r>
          </w:p>
        </w:tc>
        <w:tc>
          <w:tcPr>
            <w:tcW w:w="2505" w:type="dxa"/>
            <w:gridSpan w:val="3"/>
            <w:shd w:val="clear" w:color="auto" w:fill="9BBB59" w:themeFill="accent3"/>
          </w:tcPr>
          <w:p w:rsidR="00C92E1D" w:rsidRPr="00143F88" w:rsidRDefault="00C92E1D" w:rsidP="00496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3F88">
              <w:rPr>
                <w:color w:val="FF0000"/>
                <w:sz w:val="28"/>
                <w:szCs w:val="28"/>
              </w:rPr>
              <w:t>Количество запланированных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  <w:gridSpan w:val="3"/>
            <w:shd w:val="clear" w:color="auto" w:fill="9BBB59" w:themeFill="accent3"/>
          </w:tcPr>
          <w:p w:rsidR="00C92E1D" w:rsidRPr="00143F88" w:rsidRDefault="00C92E1D" w:rsidP="00496750">
            <w:pPr>
              <w:jc w:val="center"/>
              <w:rPr>
                <w:color w:val="FF0000"/>
                <w:sz w:val="28"/>
                <w:szCs w:val="28"/>
              </w:rPr>
            </w:pPr>
            <w:r w:rsidRPr="00143F88">
              <w:rPr>
                <w:color w:val="FF0000"/>
                <w:sz w:val="28"/>
                <w:szCs w:val="28"/>
              </w:rPr>
              <w:t>Выполнено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  <w:gridSpan w:val="5"/>
            <w:shd w:val="clear" w:color="auto" w:fill="9BBB59" w:themeFill="accent3"/>
          </w:tcPr>
          <w:p w:rsidR="00C92E1D" w:rsidRPr="00143F88" w:rsidRDefault="00C92E1D" w:rsidP="00496750">
            <w:pPr>
              <w:jc w:val="center"/>
              <w:rPr>
                <w:color w:val="FF0000"/>
                <w:sz w:val="28"/>
                <w:szCs w:val="28"/>
              </w:rPr>
            </w:pPr>
            <w:r w:rsidRPr="00143F88">
              <w:rPr>
                <w:color w:val="FF0000"/>
                <w:sz w:val="28"/>
                <w:szCs w:val="28"/>
              </w:rPr>
              <w:t>Не выполнено</w:t>
            </w:r>
          </w:p>
          <w:p w:rsidR="00C92E1D" w:rsidRPr="00143F88" w:rsidRDefault="00776AE6" w:rsidP="00496750">
            <w:pPr>
              <w:jc w:val="center"/>
              <w:rPr>
                <w:color w:val="FF0000"/>
                <w:sz w:val="28"/>
                <w:szCs w:val="28"/>
              </w:rPr>
            </w:pPr>
            <w:r w:rsidRPr="00143F88">
              <w:rPr>
                <w:color w:val="FF0000"/>
                <w:sz w:val="28"/>
                <w:szCs w:val="28"/>
              </w:rPr>
              <w:t>(</w:t>
            </w:r>
            <w:r w:rsidR="00C92E1D" w:rsidRPr="00143F88">
              <w:rPr>
                <w:color w:val="FF0000"/>
                <w:sz w:val="28"/>
                <w:szCs w:val="28"/>
              </w:rPr>
              <w:t>причины)</w:t>
            </w:r>
          </w:p>
        </w:tc>
      </w:tr>
      <w:tr w:rsidR="00EA5243" w:rsidRPr="00143F88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Педсоветы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143F88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143F88" w:rsidRDefault="00C0412F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5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143F88" w:rsidRDefault="00C0412F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3F88">
              <w:rPr>
                <w:color w:val="FF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</w:p>
        </w:tc>
      </w:tr>
      <w:tr w:rsidR="00EA5243" w:rsidRPr="00143F88" w:rsidTr="00A1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Семинары - практикумы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143F88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143F88" w:rsidRDefault="00143F88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2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143F88" w:rsidRDefault="00143F8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3F88">
              <w:rPr>
                <w:color w:val="FF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143F88" w:rsidRDefault="00EA5243" w:rsidP="00496750">
            <w:pPr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143F88" w:rsidRDefault="00EA5243" w:rsidP="00496750">
            <w:pPr>
              <w:rPr>
                <w:color w:val="FF0000"/>
              </w:rPr>
            </w:pPr>
          </w:p>
        </w:tc>
      </w:tr>
      <w:tr w:rsidR="00EA5243" w:rsidRPr="00143F88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Консультации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143F88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143F88" w:rsidRDefault="005F0374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18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143F88" w:rsidRDefault="00C0412F" w:rsidP="005F0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3F88">
              <w:rPr>
                <w:color w:val="FF0000"/>
              </w:rPr>
              <w:t>1</w:t>
            </w:r>
            <w:r w:rsidR="005F0374" w:rsidRPr="00143F88">
              <w:rPr>
                <w:color w:val="FF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143F88" w:rsidRDefault="00EA5243" w:rsidP="00496750">
            <w:pPr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143F88" w:rsidRDefault="00EA5243" w:rsidP="00496750">
            <w:pPr>
              <w:rPr>
                <w:color w:val="FF0000"/>
              </w:rPr>
            </w:pPr>
          </w:p>
        </w:tc>
      </w:tr>
      <w:tr w:rsidR="00EA5243" w:rsidRPr="00143F88" w:rsidTr="00A1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Открытые просмотры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143F88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143F88" w:rsidRDefault="00344E9E" w:rsidP="004967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143F88" w:rsidRDefault="00344E9E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143F88" w:rsidRDefault="006E399D" w:rsidP="00D955BA">
            <w:pPr>
              <w:tabs>
                <w:tab w:val="left" w:pos="315"/>
              </w:tabs>
              <w:rPr>
                <w:color w:val="FF0000"/>
              </w:rPr>
            </w:pPr>
            <w:r w:rsidRPr="00143F88">
              <w:rPr>
                <w:color w:val="FF0000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</w:p>
        </w:tc>
      </w:tr>
      <w:tr w:rsidR="00EA5243" w:rsidRPr="00143F88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Мастер- классы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143F88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143F88" w:rsidRDefault="00143F88" w:rsidP="004967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143F88" w:rsidRDefault="00143F88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</w:p>
        </w:tc>
      </w:tr>
      <w:tr w:rsidR="00EA5243" w:rsidRPr="00143F88" w:rsidTr="00A14B9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143F88" w:rsidRDefault="00EA5243" w:rsidP="00EA5243">
            <w:pPr>
              <w:rPr>
                <w:color w:val="FF0000"/>
              </w:rPr>
            </w:pPr>
          </w:p>
        </w:tc>
        <w:tc>
          <w:tcPr>
            <w:tcW w:w="282" w:type="dxa"/>
            <w:shd w:val="clear" w:color="auto" w:fill="9BBB59" w:themeFill="accent3"/>
          </w:tcPr>
          <w:p w:rsidR="00EA5243" w:rsidRPr="00143F88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</w:p>
        </w:tc>
      </w:tr>
      <w:tr w:rsidR="00B239C2" w:rsidRPr="00143F88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Аттестация</w:t>
            </w:r>
          </w:p>
        </w:tc>
        <w:tc>
          <w:tcPr>
            <w:tcW w:w="282" w:type="dxa"/>
            <w:shd w:val="clear" w:color="auto" w:fill="9BBB59" w:themeFill="accent3"/>
          </w:tcPr>
          <w:p w:rsidR="00B239C2" w:rsidRPr="00143F88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B239C2" w:rsidRPr="00143F88" w:rsidRDefault="00344E9E" w:rsidP="004967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B239C2" w:rsidRPr="00143F88" w:rsidRDefault="00344E9E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</w:p>
        </w:tc>
      </w:tr>
      <w:tr w:rsidR="00B239C2" w:rsidRPr="00143F88" w:rsidTr="00A1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143F88" w:rsidRDefault="00FE372B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Районные м</w:t>
            </w:r>
            <w:r w:rsidR="00B239C2" w:rsidRPr="00143F88">
              <w:rPr>
                <w:color w:val="FF0000"/>
              </w:rPr>
              <w:t>етодический объединения</w:t>
            </w:r>
          </w:p>
          <w:p w:rsidR="00FE372B" w:rsidRPr="00143F88" w:rsidRDefault="008F2828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Мастер-класс</w:t>
            </w:r>
          </w:p>
          <w:p w:rsidR="00FE372B" w:rsidRPr="00143F88" w:rsidRDefault="00FE372B" w:rsidP="00496750">
            <w:pPr>
              <w:jc w:val="center"/>
              <w:rPr>
                <w:color w:val="FF0000"/>
              </w:rPr>
            </w:pPr>
          </w:p>
        </w:tc>
        <w:tc>
          <w:tcPr>
            <w:tcW w:w="282" w:type="dxa"/>
            <w:shd w:val="clear" w:color="auto" w:fill="9BBB59" w:themeFill="accent3"/>
          </w:tcPr>
          <w:p w:rsidR="00B239C2" w:rsidRPr="00143F88" w:rsidRDefault="00B239C2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8F2828" w:rsidRPr="00143F88" w:rsidRDefault="008F2828" w:rsidP="00496750">
            <w:pPr>
              <w:jc w:val="center"/>
              <w:rPr>
                <w:color w:val="FF0000"/>
              </w:rPr>
            </w:pPr>
          </w:p>
          <w:p w:rsidR="008F2828" w:rsidRPr="00143F88" w:rsidRDefault="008F2828" w:rsidP="00496750">
            <w:pPr>
              <w:jc w:val="center"/>
              <w:rPr>
                <w:color w:val="FF0000"/>
              </w:rPr>
            </w:pPr>
          </w:p>
          <w:p w:rsidR="008F2828" w:rsidRPr="00143F88" w:rsidRDefault="00344E9E" w:rsidP="008F28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8F2828" w:rsidRPr="00143F88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8F2828" w:rsidRPr="00143F88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8F2828" w:rsidRPr="00143F88" w:rsidRDefault="00344E9E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</w:p>
        </w:tc>
      </w:tr>
      <w:tr w:rsidR="00B239C2" w:rsidRPr="00143F88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Музыкальные праздники и развлечения</w:t>
            </w:r>
          </w:p>
        </w:tc>
        <w:tc>
          <w:tcPr>
            <w:tcW w:w="282" w:type="dxa"/>
            <w:shd w:val="clear" w:color="auto" w:fill="9BBB59" w:themeFill="accent3"/>
          </w:tcPr>
          <w:p w:rsidR="00B239C2" w:rsidRPr="00143F88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B239C2" w:rsidRPr="00143F88" w:rsidRDefault="00167D57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20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B239C2" w:rsidRPr="00143F88" w:rsidRDefault="00277D7A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143F88" w:rsidRDefault="00277D7A" w:rsidP="00277D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12 мероприятий не выполнено в связи с вакантной </w:t>
            </w:r>
            <w:r>
              <w:rPr>
                <w:color w:val="FF0000"/>
              </w:rPr>
              <w:lastRenderedPageBreak/>
              <w:t>должность музыкального руководителя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</w:p>
        </w:tc>
      </w:tr>
      <w:tr w:rsidR="00B239C2" w:rsidRPr="00143F88" w:rsidTr="00A1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lastRenderedPageBreak/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Спортивные праздники и развлечения</w:t>
            </w:r>
          </w:p>
        </w:tc>
        <w:tc>
          <w:tcPr>
            <w:tcW w:w="282" w:type="dxa"/>
            <w:shd w:val="clear" w:color="auto" w:fill="9BBB59" w:themeFill="accent3"/>
          </w:tcPr>
          <w:p w:rsidR="00B239C2" w:rsidRPr="00143F88" w:rsidRDefault="00B239C2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B239C2" w:rsidRPr="00143F88" w:rsidRDefault="00277D7A" w:rsidP="004967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B239C2" w:rsidRPr="00143F88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3F88">
              <w:rPr>
                <w:color w:val="FF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</w:p>
        </w:tc>
      </w:tr>
      <w:tr w:rsidR="00EA5243" w:rsidRPr="00143F88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965344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Родительские собрания,</w:t>
            </w:r>
          </w:p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 xml:space="preserve"> день открытых дверей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143F88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143F88" w:rsidRDefault="00965344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2</w:t>
            </w:r>
          </w:p>
          <w:p w:rsidR="00965344" w:rsidRPr="00143F88" w:rsidRDefault="00965344" w:rsidP="00496750">
            <w:pPr>
              <w:jc w:val="center"/>
              <w:rPr>
                <w:color w:val="FF0000"/>
              </w:rPr>
            </w:pPr>
          </w:p>
          <w:p w:rsidR="00965344" w:rsidRPr="00143F88" w:rsidRDefault="00167D57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1</w:t>
            </w:r>
          </w:p>
          <w:p w:rsidR="000D45BB" w:rsidRPr="00143F88" w:rsidRDefault="000D45BB" w:rsidP="00496750">
            <w:pPr>
              <w:jc w:val="center"/>
              <w:rPr>
                <w:color w:val="FF0000"/>
              </w:rPr>
            </w:pPr>
          </w:p>
          <w:p w:rsidR="000D45BB" w:rsidRPr="00143F88" w:rsidRDefault="000D45BB" w:rsidP="00496750">
            <w:pPr>
              <w:jc w:val="center"/>
              <w:rPr>
                <w:color w:val="FF0000"/>
              </w:rPr>
            </w:pP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143F88" w:rsidRDefault="00965344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3F88">
              <w:rPr>
                <w:color w:val="FF0000"/>
              </w:rPr>
              <w:t>2</w:t>
            </w:r>
          </w:p>
          <w:p w:rsidR="00965344" w:rsidRPr="00143F88" w:rsidRDefault="00965344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0D45BB" w:rsidRPr="00143F88" w:rsidRDefault="000D45BB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0D45BB" w:rsidRPr="00143F88" w:rsidRDefault="000D45BB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3F88">
              <w:rPr>
                <w:color w:val="FF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143F88" w:rsidRDefault="00EA5243" w:rsidP="00496750">
            <w:pPr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EA5243" w:rsidRPr="00143F88" w:rsidRDefault="00EA5243" w:rsidP="00496750">
            <w:pPr>
              <w:rPr>
                <w:color w:val="FF0000"/>
              </w:rPr>
            </w:pPr>
          </w:p>
        </w:tc>
      </w:tr>
      <w:tr w:rsidR="00EA5243" w:rsidRPr="00143F88" w:rsidTr="00BC2857">
        <w:trPr>
          <w:gridAfter w:val="1"/>
          <w:wAfter w:w="236" w:type="dxa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143F88" w:rsidRDefault="00EA5243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143F88" w:rsidRDefault="00EA5243" w:rsidP="00167D57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Выставки</w:t>
            </w:r>
            <w:r w:rsidR="00167D57" w:rsidRPr="00143F88">
              <w:rPr>
                <w:color w:val="FF0000"/>
              </w:rPr>
              <w:t>, конкурсы, смотры</w:t>
            </w:r>
            <w:r w:rsidRPr="00143F88">
              <w:rPr>
                <w:color w:val="FF0000"/>
              </w:rPr>
              <w:t xml:space="preserve"> фотоотчеты</w:t>
            </w:r>
          </w:p>
        </w:tc>
        <w:tc>
          <w:tcPr>
            <w:tcW w:w="429" w:type="dxa"/>
            <w:gridSpan w:val="2"/>
            <w:shd w:val="clear" w:color="auto" w:fill="9BBB59" w:themeFill="accent3"/>
          </w:tcPr>
          <w:p w:rsidR="00EA5243" w:rsidRPr="00143F88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shd w:val="clear" w:color="auto" w:fill="9BBB59" w:themeFill="accent3"/>
          </w:tcPr>
          <w:p w:rsidR="00EA5243" w:rsidRPr="00143F88" w:rsidRDefault="00167D57" w:rsidP="00150E31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32</w:t>
            </w:r>
          </w:p>
        </w:tc>
        <w:tc>
          <w:tcPr>
            <w:tcW w:w="236" w:type="dxa"/>
            <w:gridSpan w:val="2"/>
            <w:shd w:val="clear" w:color="auto" w:fill="9BBB59" w:themeFill="accent3"/>
          </w:tcPr>
          <w:p w:rsidR="00EA5243" w:rsidRPr="00143F88" w:rsidRDefault="00EA5243" w:rsidP="00EA5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gridSpan w:val="3"/>
            <w:shd w:val="clear" w:color="auto" w:fill="9BBB59" w:themeFill="accent3"/>
          </w:tcPr>
          <w:p w:rsidR="00EA5243" w:rsidRPr="00143F88" w:rsidRDefault="00167D57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32</w:t>
            </w:r>
          </w:p>
        </w:tc>
        <w:tc>
          <w:tcPr>
            <w:tcW w:w="235" w:type="dxa"/>
            <w:gridSpan w:val="2"/>
            <w:shd w:val="clear" w:color="auto" w:fill="9BBB59" w:themeFill="accent3"/>
          </w:tcPr>
          <w:p w:rsidR="00EA5243" w:rsidRPr="00143F88" w:rsidRDefault="00EA5243" w:rsidP="00EA5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  <w:shd w:val="clear" w:color="auto" w:fill="9BBB59" w:themeFill="accent3"/>
          </w:tcPr>
          <w:p w:rsidR="00EA5243" w:rsidRPr="00143F88" w:rsidRDefault="00EA5243">
            <w:pPr>
              <w:rPr>
                <w:color w:val="FF0000"/>
              </w:rPr>
            </w:pPr>
          </w:p>
        </w:tc>
      </w:tr>
      <w:tr w:rsidR="00B239C2" w:rsidRPr="00143F88" w:rsidTr="00BC28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Контроль и руководство</w:t>
            </w:r>
          </w:p>
        </w:tc>
        <w:tc>
          <w:tcPr>
            <w:tcW w:w="429" w:type="dxa"/>
            <w:gridSpan w:val="2"/>
            <w:shd w:val="clear" w:color="auto" w:fill="9BBB59" w:themeFill="accent3"/>
          </w:tcPr>
          <w:p w:rsidR="00B239C2" w:rsidRPr="00143F88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shd w:val="clear" w:color="auto" w:fill="9BBB59" w:themeFill="accent3"/>
          </w:tcPr>
          <w:p w:rsidR="00B239C2" w:rsidRPr="00143F88" w:rsidRDefault="00F0620A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5</w:t>
            </w:r>
          </w:p>
        </w:tc>
        <w:tc>
          <w:tcPr>
            <w:tcW w:w="236" w:type="dxa"/>
            <w:gridSpan w:val="2"/>
            <w:shd w:val="clear" w:color="auto" w:fill="9BBB59" w:themeFill="accent3"/>
          </w:tcPr>
          <w:p w:rsidR="00B239C2" w:rsidRPr="00143F88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  <w:gridSpan w:val="2"/>
            <w:shd w:val="clear" w:color="auto" w:fill="9BBB59" w:themeFill="accent3"/>
          </w:tcPr>
          <w:p w:rsidR="00B239C2" w:rsidRPr="00143F88" w:rsidRDefault="00F0620A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5</w:t>
            </w:r>
          </w:p>
        </w:tc>
        <w:tc>
          <w:tcPr>
            <w:tcW w:w="235" w:type="dxa"/>
            <w:gridSpan w:val="2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5" w:type="dxa"/>
            <w:gridSpan w:val="2"/>
            <w:shd w:val="clear" w:color="auto" w:fill="9BBB59" w:themeFill="accent3"/>
          </w:tcPr>
          <w:p w:rsidR="00B239C2" w:rsidRPr="00143F88" w:rsidRDefault="00B239C2" w:rsidP="00496750">
            <w:pPr>
              <w:jc w:val="center"/>
              <w:rPr>
                <w:color w:val="FF0000"/>
              </w:rPr>
            </w:pPr>
          </w:p>
        </w:tc>
      </w:tr>
      <w:tr w:rsidR="00150E31" w:rsidRPr="00143F88" w:rsidTr="00BC2857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36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150E31" w:rsidRPr="00143F88" w:rsidRDefault="00150E31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 xml:space="preserve">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150E31" w:rsidRPr="00143F88" w:rsidRDefault="00150E31" w:rsidP="00496750">
            <w:pPr>
              <w:jc w:val="center"/>
              <w:rPr>
                <w:color w:val="FF0000"/>
              </w:rPr>
            </w:pPr>
            <w:r w:rsidRPr="00143F88">
              <w:rPr>
                <w:color w:val="FF0000"/>
              </w:rPr>
              <w:t>Курсы повышения квалификации</w:t>
            </w:r>
          </w:p>
        </w:tc>
        <w:tc>
          <w:tcPr>
            <w:tcW w:w="429" w:type="dxa"/>
            <w:gridSpan w:val="2"/>
            <w:shd w:val="clear" w:color="auto" w:fill="9BBB59" w:themeFill="accent3"/>
          </w:tcPr>
          <w:p w:rsidR="00150E31" w:rsidRPr="00143F88" w:rsidRDefault="00150E31" w:rsidP="00B239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shd w:val="clear" w:color="auto" w:fill="9BBB59" w:themeFill="accent3"/>
          </w:tcPr>
          <w:p w:rsidR="00150E31" w:rsidRPr="00143F88" w:rsidRDefault="00277D7A" w:rsidP="006E39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36" w:type="dxa"/>
            <w:gridSpan w:val="2"/>
            <w:shd w:val="clear" w:color="auto" w:fill="9BBB59" w:themeFill="accent3"/>
          </w:tcPr>
          <w:p w:rsidR="00150E31" w:rsidRPr="00143F88" w:rsidRDefault="00150E31" w:rsidP="00B239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  <w:gridSpan w:val="2"/>
            <w:shd w:val="clear" w:color="auto" w:fill="9BBB59" w:themeFill="accent3"/>
          </w:tcPr>
          <w:p w:rsidR="00150E31" w:rsidRPr="00143F88" w:rsidRDefault="00277D7A" w:rsidP="004967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35" w:type="dxa"/>
            <w:gridSpan w:val="2"/>
            <w:shd w:val="clear" w:color="auto" w:fill="9BBB59" w:themeFill="accent3"/>
          </w:tcPr>
          <w:p w:rsidR="00150E31" w:rsidRPr="00143F88" w:rsidRDefault="00150E31" w:rsidP="0049675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5" w:type="dxa"/>
            <w:gridSpan w:val="2"/>
            <w:shd w:val="clear" w:color="auto" w:fill="9BBB59" w:themeFill="accent3"/>
          </w:tcPr>
          <w:p w:rsidR="00150E31" w:rsidRPr="00143F88" w:rsidRDefault="00150E31" w:rsidP="00496750">
            <w:pPr>
              <w:jc w:val="center"/>
              <w:rPr>
                <w:color w:val="FF0000"/>
              </w:rPr>
            </w:pPr>
          </w:p>
        </w:tc>
      </w:tr>
    </w:tbl>
    <w:p w:rsidR="00C92E1D" w:rsidRPr="00143F88" w:rsidRDefault="00C92E1D" w:rsidP="00C92E1D">
      <w:pPr>
        <w:spacing w:line="360" w:lineRule="auto"/>
        <w:rPr>
          <w:color w:val="FF0000"/>
        </w:rPr>
      </w:pPr>
    </w:p>
    <w:p w:rsidR="00C92E1D" w:rsidRPr="00C92E1D" w:rsidRDefault="00C92E1D" w:rsidP="00C92E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Суммарное выполнение годового плана составило </w:t>
      </w:r>
      <w:r w:rsidR="00277D7A">
        <w:rPr>
          <w:rFonts w:ascii="Times New Roman" w:hAnsi="Times New Roman" w:cs="Times New Roman"/>
          <w:sz w:val="28"/>
          <w:szCs w:val="28"/>
        </w:rPr>
        <w:t>95</w:t>
      </w:r>
      <w:r w:rsidRPr="00C92E1D">
        <w:rPr>
          <w:rFonts w:ascii="Times New Roman" w:hAnsi="Times New Roman" w:cs="Times New Roman"/>
          <w:sz w:val="28"/>
          <w:szCs w:val="28"/>
        </w:rPr>
        <w:t>% .</w:t>
      </w:r>
    </w:p>
    <w:p w:rsidR="00C92E1D" w:rsidRPr="00C92E1D" w:rsidRDefault="00C92E1D" w:rsidP="00EA5243">
      <w:pPr>
        <w:pStyle w:val="a3"/>
        <w:ind w:firstLine="708"/>
        <w:jc w:val="both"/>
        <w:rPr>
          <w:sz w:val="28"/>
          <w:szCs w:val="28"/>
        </w:rPr>
      </w:pPr>
      <w:r w:rsidRPr="00C92E1D">
        <w:rPr>
          <w:sz w:val="28"/>
          <w:szCs w:val="28"/>
        </w:rPr>
        <w:t xml:space="preserve">На протяжении учебного года использовались разнообразные формы работы с педагогическим коллективом: педагогические советы, консультации, семинары- практикумы, мастер – классы, коллективные просмотры занятий, методические объединения. 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Педагогических советов было намечено </w:t>
      </w:r>
      <w:r w:rsidR="000A52FF">
        <w:rPr>
          <w:rFonts w:ascii="Times New Roman" w:hAnsi="Times New Roman" w:cs="Times New Roman"/>
          <w:sz w:val="28"/>
          <w:szCs w:val="28"/>
        </w:rPr>
        <w:t>5</w:t>
      </w:r>
      <w:r w:rsidRPr="00C92E1D">
        <w:rPr>
          <w:rFonts w:ascii="Times New Roman" w:hAnsi="Times New Roman" w:cs="Times New Roman"/>
          <w:sz w:val="28"/>
          <w:szCs w:val="28"/>
        </w:rPr>
        <w:t>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Все они   проходили в соответствии с назначенным сроком, интересно, творчески, активно, соответствовали задачам годового плана.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Педагоги добросовестно готовились к выступлениям, использовались разнообразные формы проведения: «</w:t>
      </w:r>
      <w:r w:rsidR="00BE5AC1">
        <w:rPr>
          <w:rFonts w:ascii="Times New Roman" w:hAnsi="Times New Roman" w:cs="Times New Roman"/>
          <w:sz w:val="28"/>
          <w:szCs w:val="28"/>
        </w:rPr>
        <w:t xml:space="preserve">Круглый </w:t>
      </w:r>
      <w:r w:rsidR="00984552">
        <w:rPr>
          <w:rFonts w:ascii="Times New Roman" w:hAnsi="Times New Roman" w:cs="Times New Roman"/>
          <w:sz w:val="28"/>
          <w:szCs w:val="28"/>
        </w:rPr>
        <w:t xml:space="preserve">стол», </w:t>
      </w:r>
      <w:r w:rsidR="00BE5AC1">
        <w:rPr>
          <w:rFonts w:ascii="Times New Roman" w:hAnsi="Times New Roman" w:cs="Times New Roman"/>
          <w:sz w:val="28"/>
          <w:szCs w:val="28"/>
        </w:rPr>
        <w:t>дискуссии, викторины, показ презентаций, деловые игры.</w:t>
      </w:r>
    </w:p>
    <w:p w:rsidR="00C92E1D" w:rsidRPr="00C92E1D" w:rsidRDefault="00984552" w:rsidP="00EA5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педагогический совет </w:t>
      </w:r>
      <w:r w:rsidR="00C92E1D" w:rsidRPr="00C92E1D">
        <w:rPr>
          <w:rFonts w:ascii="Times New Roman" w:hAnsi="Times New Roman" w:cs="Times New Roman"/>
          <w:sz w:val="28"/>
          <w:szCs w:val="28"/>
        </w:rPr>
        <w:t>назывался</w:t>
      </w:r>
      <w:r w:rsidR="00CE0725">
        <w:rPr>
          <w:rFonts w:ascii="Times New Roman" w:hAnsi="Times New Roman" w:cs="Times New Roman"/>
          <w:sz w:val="28"/>
          <w:szCs w:val="28"/>
        </w:rPr>
        <w:t>: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22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E73">
        <w:rPr>
          <w:rFonts w:ascii="Times New Roman" w:hAnsi="Times New Roman" w:cs="Times New Roman"/>
          <w:b/>
          <w:sz w:val="28"/>
          <w:szCs w:val="28"/>
        </w:rPr>
        <w:t>«</w:t>
      </w:r>
      <w:r w:rsidR="006417A5">
        <w:rPr>
          <w:rFonts w:ascii="Times New Roman" w:hAnsi="Times New Roman" w:cs="Times New Roman"/>
          <w:b/>
          <w:sz w:val="28"/>
          <w:szCs w:val="28"/>
        </w:rPr>
        <w:t>Утверждение годового плана работы на 2017-2018 учебный год. подготовка к новому учебному году.</w:t>
      </w:r>
    </w:p>
    <w:p w:rsidR="00C92E1D" w:rsidRPr="00C92E1D" w:rsidRDefault="006417A5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проходил в форме круглого стола.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2E1D" w:rsidRPr="00C92E1D">
        <w:rPr>
          <w:rFonts w:ascii="Times New Roman" w:hAnsi="Times New Roman" w:cs="Times New Roman"/>
          <w:sz w:val="28"/>
          <w:szCs w:val="28"/>
        </w:rPr>
        <w:t>оллектив ознакомлен с годовым планом и планом оздоровител</w:t>
      </w:r>
      <w:r w:rsidR="00AB5322">
        <w:rPr>
          <w:rFonts w:ascii="Times New Roman" w:hAnsi="Times New Roman" w:cs="Times New Roman"/>
          <w:sz w:val="28"/>
          <w:szCs w:val="28"/>
        </w:rPr>
        <w:t xml:space="preserve">ьных мероприятий, с внесенными дополнениями </w:t>
      </w:r>
      <w:r w:rsidR="00C92E1D" w:rsidRPr="00C92E1D">
        <w:rPr>
          <w:rFonts w:ascii="Times New Roman" w:hAnsi="Times New Roman" w:cs="Times New Roman"/>
          <w:sz w:val="28"/>
          <w:szCs w:val="28"/>
        </w:rPr>
        <w:t>и утверждением.</w:t>
      </w:r>
      <w:r w:rsidR="00AB5322">
        <w:rPr>
          <w:rFonts w:ascii="Times New Roman" w:hAnsi="Times New Roman" w:cs="Times New Roman"/>
          <w:sz w:val="28"/>
          <w:szCs w:val="28"/>
        </w:rPr>
        <w:t xml:space="preserve"> Обсуждение стратегии на новый учебный год.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Утверждены сетки НОД, графики работ специалистов. Подведены итоги 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смотра- конкурса по подготовке к новому учебному году.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984552">
        <w:rPr>
          <w:rFonts w:ascii="Times New Roman" w:hAnsi="Times New Roman" w:cs="Times New Roman"/>
          <w:sz w:val="28"/>
          <w:szCs w:val="28"/>
        </w:rPr>
        <w:lastRenderedPageBreak/>
        <w:t>Второй педагогический совет имел название: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6417A5">
        <w:rPr>
          <w:rFonts w:ascii="Times New Roman" w:hAnsi="Times New Roman" w:cs="Times New Roman"/>
          <w:b/>
          <w:sz w:val="28"/>
          <w:szCs w:val="28"/>
        </w:rPr>
        <w:t>Знатоки ФГОС ДО (деловая игра)</w:t>
      </w:r>
      <w:r w:rsidR="003B4A6E">
        <w:rPr>
          <w:rFonts w:ascii="Times New Roman" w:hAnsi="Times New Roman" w:cs="Times New Roman"/>
          <w:b/>
          <w:sz w:val="28"/>
          <w:szCs w:val="28"/>
        </w:rPr>
        <w:t>»</w:t>
      </w:r>
    </w:p>
    <w:p w:rsidR="00EC4276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Педсовет проходил в форме </w:t>
      </w:r>
      <w:r w:rsidR="006417A5">
        <w:rPr>
          <w:rFonts w:ascii="Times New Roman" w:hAnsi="Times New Roman" w:cs="Times New Roman"/>
          <w:sz w:val="28"/>
          <w:szCs w:val="28"/>
        </w:rPr>
        <w:t>деловой игры</w:t>
      </w:r>
      <w:r w:rsidR="00386AA6">
        <w:rPr>
          <w:rFonts w:ascii="Times New Roman" w:hAnsi="Times New Roman" w:cs="Times New Roman"/>
          <w:sz w:val="28"/>
          <w:szCs w:val="28"/>
        </w:rPr>
        <w:t>,</w:t>
      </w:r>
      <w:r w:rsidR="00EC4276">
        <w:rPr>
          <w:rFonts w:ascii="Times New Roman" w:hAnsi="Times New Roman" w:cs="Times New Roman"/>
          <w:sz w:val="28"/>
          <w:szCs w:val="28"/>
        </w:rPr>
        <w:t xml:space="preserve"> ц</w:t>
      </w:r>
      <w:r w:rsidR="00AB5322">
        <w:rPr>
          <w:rFonts w:ascii="Times New Roman" w:hAnsi="Times New Roman" w:cs="Times New Roman"/>
          <w:sz w:val="28"/>
          <w:szCs w:val="28"/>
        </w:rPr>
        <w:t xml:space="preserve">елью данного педсовета было: </w:t>
      </w:r>
      <w:r w:rsidR="00EC4276">
        <w:rPr>
          <w:rFonts w:ascii="Times New Roman" w:hAnsi="Times New Roman" w:cs="Times New Roman"/>
          <w:sz w:val="28"/>
          <w:szCs w:val="28"/>
        </w:rPr>
        <w:t>Развитие образовательной деятельности в ДОУ.</w:t>
      </w:r>
      <w:r w:rsidR="00AB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BC" w:rsidRDefault="003F2CBC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педагогический совет:</w:t>
      </w:r>
    </w:p>
    <w:p w:rsidR="00C92E1D" w:rsidRPr="00C92E1D" w:rsidRDefault="004B5E73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37A5">
        <w:rPr>
          <w:rFonts w:ascii="Times New Roman" w:hAnsi="Times New Roman" w:cs="Times New Roman"/>
          <w:b/>
          <w:sz w:val="28"/>
          <w:szCs w:val="28"/>
        </w:rPr>
        <w:t>Оптимизация педагогического процесса с целью развития креативного потенциала дошкольников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1C07C8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Педсовет проходил в форе деловой игры. Во время проведения которой педагоги показали </w:t>
      </w:r>
      <w:r w:rsidR="007F37A5">
        <w:rPr>
          <w:rFonts w:ascii="Times New Roman" w:hAnsi="Times New Roman" w:cs="Times New Roman"/>
          <w:sz w:val="28"/>
          <w:szCs w:val="28"/>
        </w:rPr>
        <w:t>системность знаний, повышение профессиональной компетентности в области развития творческих способностей детей дошкольного возраста. Создании мотивации к активной творческой деятельности.</w:t>
      </w:r>
    </w:p>
    <w:p w:rsidR="003F2CBC" w:rsidRDefault="00386AA6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3F2CBC">
        <w:rPr>
          <w:rFonts w:ascii="Times New Roman" w:hAnsi="Times New Roman" w:cs="Times New Roman"/>
          <w:sz w:val="28"/>
          <w:szCs w:val="28"/>
        </w:rPr>
        <w:t xml:space="preserve"> педагогический совет:</w:t>
      </w:r>
    </w:p>
    <w:p w:rsidR="001C07C8" w:rsidRDefault="001C07C8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7C8">
        <w:rPr>
          <w:rFonts w:ascii="Times New Roman" w:hAnsi="Times New Roman" w:cs="Times New Roman"/>
          <w:b/>
          <w:sz w:val="28"/>
          <w:szCs w:val="28"/>
        </w:rPr>
        <w:t>«</w:t>
      </w:r>
      <w:r w:rsidR="007F37A5">
        <w:rPr>
          <w:rFonts w:ascii="Times New Roman" w:hAnsi="Times New Roman" w:cs="Times New Roman"/>
          <w:b/>
          <w:sz w:val="28"/>
          <w:szCs w:val="28"/>
        </w:rPr>
        <w:t xml:space="preserve">Систематизация образовательной работы по воспитанию нравственно- патриотических чувств через знакомство дошкольников с традиционной культурой жителей Подмосковья </w:t>
      </w:r>
      <w:r w:rsidRPr="001C07C8">
        <w:rPr>
          <w:rFonts w:ascii="Times New Roman" w:hAnsi="Times New Roman" w:cs="Times New Roman"/>
          <w:b/>
          <w:sz w:val="28"/>
          <w:szCs w:val="28"/>
        </w:rPr>
        <w:t>»</w:t>
      </w:r>
    </w:p>
    <w:p w:rsidR="001C07C8" w:rsidRDefault="001C07C8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1C07C8">
        <w:rPr>
          <w:rFonts w:ascii="Times New Roman" w:hAnsi="Times New Roman" w:cs="Times New Roman"/>
          <w:sz w:val="28"/>
          <w:szCs w:val="28"/>
        </w:rPr>
        <w:t xml:space="preserve">Педсовет проводился в форме </w:t>
      </w:r>
      <w:r w:rsidR="008F27F4">
        <w:rPr>
          <w:rFonts w:ascii="Times New Roman" w:hAnsi="Times New Roman" w:cs="Times New Roman"/>
          <w:sz w:val="28"/>
          <w:szCs w:val="28"/>
        </w:rPr>
        <w:t xml:space="preserve">беседы за </w:t>
      </w:r>
      <w:r w:rsidRPr="001C07C8">
        <w:rPr>
          <w:rFonts w:ascii="Times New Roman" w:hAnsi="Times New Roman" w:cs="Times New Roman"/>
          <w:sz w:val="28"/>
          <w:szCs w:val="28"/>
        </w:rPr>
        <w:t>круг</w:t>
      </w:r>
      <w:r w:rsidR="008F27F4">
        <w:rPr>
          <w:rFonts w:ascii="Times New Roman" w:hAnsi="Times New Roman" w:cs="Times New Roman"/>
          <w:sz w:val="28"/>
          <w:szCs w:val="28"/>
        </w:rPr>
        <w:t xml:space="preserve">лым </w:t>
      </w:r>
      <w:r w:rsidRPr="001C07C8">
        <w:rPr>
          <w:rFonts w:ascii="Times New Roman" w:hAnsi="Times New Roman" w:cs="Times New Roman"/>
          <w:sz w:val="28"/>
          <w:szCs w:val="28"/>
        </w:rPr>
        <w:t>стол</w:t>
      </w:r>
      <w:r w:rsidR="008F2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которого являлось: </w:t>
      </w:r>
      <w:r w:rsidR="007F37A5">
        <w:rPr>
          <w:rFonts w:ascii="Times New Roman" w:hAnsi="Times New Roman" w:cs="Times New Roman"/>
          <w:sz w:val="28"/>
          <w:szCs w:val="28"/>
        </w:rPr>
        <w:t xml:space="preserve">активизировать мыслительную деятельность педагогов, усовершенствовать работу по   улучшению образовательного процесса, </w:t>
      </w:r>
      <w:r w:rsidR="008F27F4">
        <w:rPr>
          <w:rFonts w:ascii="Times New Roman" w:hAnsi="Times New Roman" w:cs="Times New Roman"/>
          <w:sz w:val="28"/>
          <w:szCs w:val="28"/>
        </w:rPr>
        <w:t>направленного на воспитание нравственно-патриотических чувств детей, планирование путей дальнейшей эффективной деятельности в данном направлении.</w:t>
      </w:r>
    </w:p>
    <w:p w:rsidR="00F0620A" w:rsidRDefault="00F0620A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педагогический совет:</w:t>
      </w:r>
    </w:p>
    <w:p w:rsidR="00C92E1D" w:rsidRPr="00EA5243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243">
        <w:rPr>
          <w:rFonts w:ascii="Times New Roman" w:hAnsi="Times New Roman" w:cs="Times New Roman"/>
          <w:b/>
          <w:sz w:val="28"/>
          <w:szCs w:val="28"/>
        </w:rPr>
        <w:t>«</w:t>
      </w:r>
      <w:r w:rsidR="008F27F4">
        <w:rPr>
          <w:rFonts w:ascii="Times New Roman" w:hAnsi="Times New Roman" w:cs="Times New Roman"/>
          <w:b/>
          <w:sz w:val="28"/>
          <w:szCs w:val="28"/>
        </w:rPr>
        <w:t>Анализ воспитательно-образовательной работы ДОУ за 2017-2018 учебный год</w:t>
      </w:r>
      <w:r w:rsidRPr="00EA5243">
        <w:rPr>
          <w:rFonts w:ascii="Times New Roman" w:hAnsi="Times New Roman" w:cs="Times New Roman"/>
          <w:b/>
          <w:sz w:val="28"/>
          <w:szCs w:val="28"/>
        </w:rPr>
        <w:t>».</w:t>
      </w:r>
    </w:p>
    <w:p w:rsidR="00C92E1D" w:rsidRPr="00C92E1D" w:rsidRDefault="008F27F4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</w:t>
      </w:r>
      <w:r w:rsidR="00FB1AF7">
        <w:rPr>
          <w:rFonts w:ascii="Times New Roman" w:hAnsi="Times New Roman" w:cs="Times New Roman"/>
          <w:sz w:val="28"/>
          <w:szCs w:val="28"/>
        </w:rPr>
        <w:t xml:space="preserve"> традиционная с элементами дискуссии , на котором </w:t>
      </w:r>
      <w:r w:rsidR="00194B00">
        <w:rPr>
          <w:rFonts w:ascii="Times New Roman" w:hAnsi="Times New Roman" w:cs="Times New Roman"/>
          <w:sz w:val="28"/>
          <w:szCs w:val="28"/>
        </w:rPr>
        <w:t>был</w:t>
      </w:r>
      <w:r w:rsidR="00CE0725">
        <w:rPr>
          <w:rFonts w:ascii="Times New Roman" w:hAnsi="Times New Roman" w:cs="Times New Roman"/>
          <w:sz w:val="28"/>
          <w:szCs w:val="28"/>
        </w:rPr>
        <w:t xml:space="preserve"> подведен </w:t>
      </w:r>
      <w:r w:rsidR="00FB1AF7">
        <w:rPr>
          <w:rFonts w:ascii="Times New Roman" w:hAnsi="Times New Roman" w:cs="Times New Roman"/>
          <w:sz w:val="28"/>
          <w:szCs w:val="28"/>
        </w:rPr>
        <w:t xml:space="preserve">анализ и подведение итогов </w:t>
      </w:r>
      <w:r w:rsidR="00CE07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92E1D" w:rsidRPr="00C92E1D">
        <w:rPr>
          <w:rFonts w:ascii="Times New Roman" w:hAnsi="Times New Roman" w:cs="Times New Roman"/>
          <w:sz w:val="28"/>
          <w:szCs w:val="28"/>
        </w:rPr>
        <w:t>всего пед</w:t>
      </w:r>
      <w:r w:rsidR="00CE0725">
        <w:rPr>
          <w:rFonts w:ascii="Times New Roman" w:hAnsi="Times New Roman" w:cs="Times New Roman"/>
          <w:sz w:val="28"/>
          <w:szCs w:val="28"/>
        </w:rPr>
        <w:t>агогического коллектива</w:t>
      </w:r>
      <w:r w:rsidR="00756386">
        <w:rPr>
          <w:rFonts w:ascii="Times New Roman" w:hAnsi="Times New Roman" w:cs="Times New Roman"/>
          <w:sz w:val="28"/>
          <w:szCs w:val="28"/>
        </w:rPr>
        <w:t xml:space="preserve"> за 201</w:t>
      </w:r>
      <w:r w:rsidR="00FB1AF7">
        <w:rPr>
          <w:rFonts w:ascii="Times New Roman" w:hAnsi="Times New Roman" w:cs="Times New Roman"/>
          <w:sz w:val="28"/>
          <w:szCs w:val="28"/>
        </w:rPr>
        <w:t>7</w:t>
      </w:r>
      <w:r w:rsidR="00756386">
        <w:rPr>
          <w:rFonts w:ascii="Times New Roman" w:hAnsi="Times New Roman" w:cs="Times New Roman"/>
          <w:sz w:val="28"/>
          <w:szCs w:val="28"/>
        </w:rPr>
        <w:t>-201</w:t>
      </w:r>
      <w:r w:rsidR="00FB1AF7">
        <w:rPr>
          <w:rFonts w:ascii="Times New Roman" w:hAnsi="Times New Roman" w:cs="Times New Roman"/>
          <w:sz w:val="28"/>
          <w:szCs w:val="28"/>
        </w:rPr>
        <w:t>8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</w:t>
      </w:r>
      <w:r w:rsidR="00194B00">
        <w:rPr>
          <w:rFonts w:ascii="Times New Roman" w:hAnsi="Times New Roman" w:cs="Times New Roman"/>
          <w:sz w:val="28"/>
          <w:szCs w:val="28"/>
        </w:rPr>
        <w:t xml:space="preserve">уч. 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год. Утвержден план работы ДОУ на летний   оздоровительный период. </w:t>
      </w:r>
    </w:p>
    <w:p w:rsidR="00C92E1D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Исходя</w:t>
      </w:r>
      <w:r w:rsidR="00756386">
        <w:rPr>
          <w:rFonts w:ascii="Times New Roman" w:hAnsi="Times New Roman" w:cs="Times New Roman"/>
          <w:sz w:val="28"/>
          <w:szCs w:val="28"/>
        </w:rPr>
        <w:t xml:space="preserve"> из задач годового плана на 201</w:t>
      </w:r>
      <w:r w:rsidR="00FB1AF7">
        <w:rPr>
          <w:rFonts w:ascii="Times New Roman" w:hAnsi="Times New Roman" w:cs="Times New Roman"/>
          <w:sz w:val="28"/>
          <w:szCs w:val="28"/>
        </w:rPr>
        <w:t>7</w:t>
      </w:r>
      <w:r w:rsidR="00194B00">
        <w:rPr>
          <w:rFonts w:ascii="Times New Roman" w:hAnsi="Times New Roman" w:cs="Times New Roman"/>
          <w:sz w:val="28"/>
          <w:szCs w:val="28"/>
        </w:rPr>
        <w:t>-201</w:t>
      </w:r>
      <w:r w:rsidR="00FB1AF7">
        <w:rPr>
          <w:rFonts w:ascii="Times New Roman" w:hAnsi="Times New Roman" w:cs="Times New Roman"/>
          <w:sz w:val="28"/>
          <w:szCs w:val="28"/>
        </w:rPr>
        <w:t xml:space="preserve">8 </w:t>
      </w:r>
      <w:r w:rsidR="00CE0725">
        <w:rPr>
          <w:rFonts w:ascii="Times New Roman" w:hAnsi="Times New Roman" w:cs="Times New Roman"/>
          <w:sz w:val="28"/>
          <w:szCs w:val="28"/>
        </w:rPr>
        <w:t>учебный год, были намечены</w:t>
      </w:r>
      <w:r w:rsidRPr="00C92E1D">
        <w:rPr>
          <w:rFonts w:ascii="Times New Roman" w:hAnsi="Times New Roman" w:cs="Times New Roman"/>
          <w:sz w:val="28"/>
          <w:szCs w:val="28"/>
        </w:rPr>
        <w:t xml:space="preserve"> и проведены следующи</w:t>
      </w:r>
      <w:r w:rsidR="00CE0725">
        <w:rPr>
          <w:rFonts w:ascii="Times New Roman" w:hAnsi="Times New Roman" w:cs="Times New Roman"/>
          <w:sz w:val="28"/>
          <w:szCs w:val="28"/>
        </w:rPr>
        <w:t>е консультации</w:t>
      </w:r>
      <w:r w:rsidR="00994992">
        <w:rPr>
          <w:rFonts w:ascii="Times New Roman" w:hAnsi="Times New Roman" w:cs="Times New Roman"/>
          <w:b/>
          <w:sz w:val="28"/>
          <w:szCs w:val="28"/>
        </w:rPr>
        <w:t>:</w:t>
      </w:r>
    </w:p>
    <w:p w:rsidR="00D20FDE" w:rsidRPr="00F0620A" w:rsidRDefault="00D20FDE" w:rsidP="00FB1AF7">
      <w:pPr>
        <w:pStyle w:val="a4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F0620A">
        <w:rPr>
          <w:rFonts w:ascii="Times New Roman" w:hAnsi="Times New Roman"/>
          <w:b/>
          <w:sz w:val="28"/>
          <w:szCs w:val="28"/>
        </w:rPr>
        <w:t>«</w:t>
      </w:r>
      <w:r w:rsidR="00FB1AF7">
        <w:rPr>
          <w:rFonts w:ascii="Times New Roman" w:hAnsi="Times New Roman"/>
          <w:b/>
          <w:sz w:val="28"/>
          <w:szCs w:val="28"/>
        </w:rPr>
        <w:t>Организация работы по самообразованию педагогов ДОУ</w:t>
      </w:r>
      <w:r w:rsidRPr="00F0620A">
        <w:rPr>
          <w:rFonts w:ascii="Times New Roman" w:hAnsi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FB1AF7">
        <w:rPr>
          <w:rFonts w:ascii="Times New Roman" w:hAnsi="Times New Roman" w:cs="Times New Roman"/>
          <w:b/>
          <w:sz w:val="28"/>
          <w:szCs w:val="28"/>
        </w:rPr>
        <w:t>Особенности работы педагога - психолога</w:t>
      </w:r>
      <w:r w:rsidR="00D20FDE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C92E1D" w:rsidP="005F093D">
      <w:pPr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3D">
        <w:rPr>
          <w:rFonts w:ascii="Times New Roman" w:hAnsi="Times New Roman" w:cs="Times New Roman"/>
          <w:b/>
          <w:sz w:val="28"/>
          <w:szCs w:val="28"/>
        </w:rPr>
        <w:t>3.</w:t>
      </w:r>
      <w:r w:rsidR="00194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FB1AF7">
        <w:rPr>
          <w:rFonts w:ascii="Times New Roman" w:hAnsi="Times New Roman" w:cs="Times New Roman"/>
          <w:b/>
          <w:sz w:val="28"/>
          <w:szCs w:val="28"/>
        </w:rPr>
        <w:t>Специфика здоровье сберегающей среды в ДОУ</w:t>
      </w:r>
      <w:r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FB1AF7">
        <w:rPr>
          <w:rFonts w:ascii="Times New Roman" w:hAnsi="Times New Roman" w:cs="Times New Roman"/>
          <w:b/>
          <w:sz w:val="28"/>
          <w:szCs w:val="28"/>
        </w:rPr>
        <w:t>Способа выхода из конфликтных ситуаций в работе с семьей</w:t>
      </w:r>
      <w:r w:rsidR="00194B00">
        <w:rPr>
          <w:rFonts w:ascii="Times New Roman" w:hAnsi="Times New Roman" w:cs="Times New Roman"/>
          <w:b/>
          <w:sz w:val="28"/>
          <w:szCs w:val="28"/>
        </w:rPr>
        <w:t>.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FB1AF7">
        <w:rPr>
          <w:rFonts w:ascii="Times New Roman" w:hAnsi="Times New Roman" w:cs="Times New Roman"/>
          <w:b/>
          <w:sz w:val="28"/>
          <w:szCs w:val="28"/>
        </w:rPr>
        <w:t>Дидактические игры на развитие музыкального восприятия. Играем в музыку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FB1AF7">
        <w:rPr>
          <w:rFonts w:ascii="Times New Roman" w:hAnsi="Times New Roman" w:cs="Times New Roman"/>
          <w:b/>
          <w:sz w:val="28"/>
          <w:szCs w:val="28"/>
        </w:rPr>
        <w:t>Полезные забавы игры с водой</w:t>
      </w:r>
      <w:r w:rsidR="00955D78">
        <w:rPr>
          <w:rFonts w:ascii="Times New Roman" w:hAnsi="Times New Roman" w:cs="Times New Roman"/>
          <w:b/>
          <w:sz w:val="28"/>
          <w:szCs w:val="28"/>
        </w:rPr>
        <w:t>.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1AF7">
        <w:rPr>
          <w:rFonts w:ascii="Times New Roman" w:hAnsi="Times New Roman" w:cs="Times New Roman"/>
          <w:b/>
          <w:sz w:val="28"/>
          <w:szCs w:val="28"/>
        </w:rPr>
        <w:t>Формы работы с дошкольниками для расширения и укрепления знаний детей о Родине</w:t>
      </w:r>
      <w:r w:rsidR="009551D6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FB1AF7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детьми, как форма педагогической деятельности</w:t>
      </w:r>
      <w:r w:rsidR="00125E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Default="00125E02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«</w:t>
      </w:r>
      <w:r w:rsidR="00FB1AF7">
        <w:rPr>
          <w:rFonts w:ascii="Times New Roman" w:hAnsi="Times New Roman" w:cs="Times New Roman"/>
          <w:b/>
          <w:sz w:val="28"/>
          <w:szCs w:val="28"/>
        </w:rPr>
        <w:t>Использование ТРИЗ в развитии креативных способностей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Default="00125E02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«</w:t>
      </w:r>
      <w:r w:rsidR="009F31E1">
        <w:rPr>
          <w:rFonts w:ascii="Times New Roman" w:hAnsi="Times New Roman" w:cs="Times New Roman"/>
          <w:b/>
          <w:sz w:val="28"/>
          <w:szCs w:val="28"/>
        </w:rPr>
        <w:t>Биоэнергетика для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Default="00125E02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«</w:t>
      </w:r>
      <w:r w:rsidR="009F31E1">
        <w:rPr>
          <w:rFonts w:ascii="Times New Roman" w:hAnsi="Times New Roman" w:cs="Times New Roman"/>
          <w:b/>
          <w:sz w:val="28"/>
          <w:szCs w:val="28"/>
        </w:rPr>
        <w:t>Роль воспитателя на музыкальных занятиях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Default="00A57FC5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«</w:t>
      </w:r>
      <w:r w:rsidR="009F31E1">
        <w:rPr>
          <w:rFonts w:ascii="Times New Roman" w:hAnsi="Times New Roman" w:cs="Times New Roman"/>
          <w:b/>
          <w:sz w:val="28"/>
          <w:szCs w:val="28"/>
        </w:rPr>
        <w:t>Как остановить жестокость</w:t>
      </w:r>
      <w:r w:rsidR="00125E02">
        <w:rPr>
          <w:rFonts w:ascii="Times New Roman" w:hAnsi="Times New Roman" w:cs="Times New Roman"/>
          <w:b/>
          <w:sz w:val="28"/>
          <w:szCs w:val="28"/>
        </w:rPr>
        <w:t>»</w:t>
      </w:r>
    </w:p>
    <w:p w:rsidR="009F31E1" w:rsidRDefault="009F31E1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«Современные формы организации детских видов деятельности»</w:t>
      </w:r>
    </w:p>
    <w:p w:rsidR="009F31E1" w:rsidRDefault="009F31E1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«Значение игр-драматизаций в совместной деятельности воспитателя и детей в свете ФГОС ДО»</w:t>
      </w:r>
    </w:p>
    <w:p w:rsidR="009F31E1" w:rsidRDefault="009F31E1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Проведение физкультурных досугов и развлечений – эффективные формы физического развития дошкольников»</w:t>
      </w:r>
    </w:p>
    <w:p w:rsidR="009F31E1" w:rsidRDefault="009F31E1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«Применение камушков «Марблс» в логопедической работе с детьми»</w:t>
      </w:r>
    </w:p>
    <w:p w:rsidR="009F31E1" w:rsidRDefault="009F31E1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«Театрализованная деятельность в работе воспитателя»</w:t>
      </w:r>
    </w:p>
    <w:p w:rsidR="009F31E1" w:rsidRDefault="009F31E1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«Организация работы по развитию движений на прогулке. Подвижные игры на участке летом»</w:t>
      </w:r>
    </w:p>
    <w:p w:rsidR="00C92E1D" w:rsidRPr="00C92E1D" w:rsidRDefault="00A57FC5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консультации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994992">
        <w:rPr>
          <w:rFonts w:ascii="Times New Roman" w:hAnsi="Times New Roman" w:cs="Times New Roman"/>
          <w:sz w:val="28"/>
          <w:szCs w:val="28"/>
        </w:rPr>
        <w:t>а заместитель заведующего по УВР О. Ю. Раитина, активное участие принимали педагоги детского сада.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Все намеченные консультации выполнены.</w:t>
      </w:r>
    </w:p>
    <w:p w:rsidR="00C92E1D" w:rsidRPr="009F31E1" w:rsidRDefault="00C92E1D" w:rsidP="009F3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59">
        <w:rPr>
          <w:rFonts w:ascii="Times New Roman" w:hAnsi="Times New Roman" w:cs="Times New Roman"/>
          <w:sz w:val="28"/>
          <w:szCs w:val="28"/>
        </w:rPr>
        <w:t>Семинаров – практикумов планировалось -</w:t>
      </w:r>
      <w:r w:rsidR="009F31E1">
        <w:rPr>
          <w:rFonts w:ascii="Times New Roman" w:hAnsi="Times New Roman" w:cs="Times New Roman"/>
          <w:b/>
          <w:sz w:val="28"/>
          <w:szCs w:val="28"/>
        </w:rPr>
        <w:t>2</w:t>
      </w:r>
    </w:p>
    <w:p w:rsidR="00C92E1D" w:rsidRDefault="009F31E1" w:rsidP="002B0C7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92E1D" w:rsidRPr="00C92E1D">
        <w:rPr>
          <w:b/>
          <w:sz w:val="28"/>
          <w:szCs w:val="28"/>
        </w:rPr>
        <w:t>. «</w:t>
      </w:r>
      <w:r w:rsidR="00A666D5">
        <w:rPr>
          <w:b/>
          <w:sz w:val="28"/>
          <w:szCs w:val="28"/>
        </w:rPr>
        <w:t>Технология речевого развития</w:t>
      </w:r>
      <w:r w:rsidR="00994992">
        <w:rPr>
          <w:b/>
          <w:sz w:val="28"/>
          <w:szCs w:val="28"/>
        </w:rPr>
        <w:t>»</w:t>
      </w:r>
    </w:p>
    <w:p w:rsidR="002B7759" w:rsidRPr="00994992" w:rsidRDefault="009F31E1" w:rsidP="002B0C7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7759">
        <w:rPr>
          <w:b/>
          <w:sz w:val="28"/>
          <w:szCs w:val="28"/>
        </w:rPr>
        <w:t>. «</w:t>
      </w:r>
      <w:r w:rsidR="00A666D5">
        <w:rPr>
          <w:b/>
          <w:sz w:val="28"/>
          <w:szCs w:val="28"/>
        </w:rPr>
        <w:t>Роль прогулки в реализации задач по познавательному развитию дошкольников</w:t>
      </w:r>
      <w:r w:rsidR="002B7759">
        <w:rPr>
          <w:b/>
          <w:sz w:val="28"/>
          <w:szCs w:val="28"/>
        </w:rPr>
        <w:t>»</w:t>
      </w:r>
    </w:p>
    <w:p w:rsidR="002B7759" w:rsidRDefault="00C92E1D" w:rsidP="002B0C7B">
      <w:pPr>
        <w:pStyle w:val="a3"/>
        <w:jc w:val="both"/>
        <w:rPr>
          <w:sz w:val="28"/>
          <w:szCs w:val="28"/>
        </w:rPr>
      </w:pPr>
      <w:r w:rsidRPr="00C92E1D">
        <w:rPr>
          <w:sz w:val="28"/>
          <w:szCs w:val="28"/>
        </w:rPr>
        <w:t>В соответст</w:t>
      </w:r>
      <w:r w:rsidR="002B7759">
        <w:rPr>
          <w:sz w:val="28"/>
          <w:szCs w:val="28"/>
        </w:rPr>
        <w:t xml:space="preserve">вии с годовым планом проведены </w:t>
      </w:r>
      <w:r w:rsidRPr="00C92E1D">
        <w:rPr>
          <w:sz w:val="28"/>
          <w:szCs w:val="28"/>
        </w:rPr>
        <w:t>недели педагогического мастерства, где педагоги посетили серию открытых занятий:</w:t>
      </w:r>
    </w:p>
    <w:p w:rsidR="00A3399D" w:rsidRDefault="00A3399D" w:rsidP="002B0C7B">
      <w:pPr>
        <w:pStyle w:val="a3"/>
        <w:jc w:val="both"/>
        <w:rPr>
          <w:sz w:val="28"/>
          <w:szCs w:val="28"/>
        </w:rPr>
      </w:pPr>
    </w:p>
    <w:p w:rsidR="00C92E1D" w:rsidRPr="00CC2B5D" w:rsidRDefault="00C92E1D" w:rsidP="002B0C7B">
      <w:pPr>
        <w:pStyle w:val="a3"/>
        <w:jc w:val="both"/>
        <w:rPr>
          <w:b/>
          <w:sz w:val="28"/>
          <w:szCs w:val="28"/>
        </w:rPr>
      </w:pPr>
      <w:r w:rsidRPr="00C92E1D">
        <w:rPr>
          <w:sz w:val="28"/>
          <w:szCs w:val="28"/>
        </w:rPr>
        <w:lastRenderedPageBreak/>
        <w:t xml:space="preserve"> </w:t>
      </w:r>
      <w:r w:rsidRPr="006965F6">
        <w:rPr>
          <w:b/>
          <w:sz w:val="28"/>
          <w:szCs w:val="28"/>
        </w:rPr>
        <w:t>- Открытые просмотры:</w:t>
      </w:r>
    </w:p>
    <w:p w:rsidR="00C92E1D" w:rsidRDefault="00C92E1D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 w:rsidRPr="00CC2B5D">
        <w:rPr>
          <w:rFonts w:ascii="Times New Roman" w:hAnsi="Times New Roman" w:cs="Times New Roman"/>
          <w:sz w:val="28"/>
          <w:szCs w:val="28"/>
        </w:rPr>
        <w:t>1</w:t>
      </w:r>
      <w:r w:rsidR="00CE0725">
        <w:rPr>
          <w:rFonts w:ascii="Times New Roman" w:hAnsi="Times New Roman" w:cs="Times New Roman"/>
          <w:sz w:val="28"/>
          <w:szCs w:val="28"/>
        </w:rPr>
        <w:t>.</w:t>
      </w:r>
      <w:r w:rsidR="0072759D">
        <w:rPr>
          <w:rFonts w:ascii="Times New Roman" w:hAnsi="Times New Roman" w:cs="Times New Roman"/>
          <w:sz w:val="28"/>
          <w:szCs w:val="28"/>
        </w:rPr>
        <w:t xml:space="preserve"> </w:t>
      </w:r>
      <w:r w:rsidR="003E6EA6">
        <w:rPr>
          <w:rFonts w:ascii="Times New Roman" w:hAnsi="Times New Roman" w:cs="Times New Roman"/>
          <w:sz w:val="28"/>
          <w:szCs w:val="28"/>
        </w:rPr>
        <w:t xml:space="preserve">НОД по </w:t>
      </w:r>
      <w:r w:rsidR="008C5746">
        <w:rPr>
          <w:rFonts w:ascii="Times New Roman" w:hAnsi="Times New Roman" w:cs="Times New Roman"/>
          <w:sz w:val="28"/>
          <w:szCs w:val="28"/>
        </w:rPr>
        <w:t>логопедическое занятие в старшей группе.</w:t>
      </w:r>
      <w:r w:rsidR="003E6EA6">
        <w:rPr>
          <w:rFonts w:ascii="Times New Roman" w:hAnsi="Times New Roman" w:cs="Times New Roman"/>
          <w:sz w:val="28"/>
          <w:szCs w:val="28"/>
        </w:rPr>
        <w:t xml:space="preserve"> </w:t>
      </w:r>
      <w:r w:rsidR="008C5746">
        <w:rPr>
          <w:rFonts w:ascii="Times New Roman" w:hAnsi="Times New Roman" w:cs="Times New Roman"/>
          <w:sz w:val="28"/>
          <w:szCs w:val="28"/>
        </w:rPr>
        <w:t xml:space="preserve"> проводила учитель-логопед Дедух Наталья Сергеевна</w:t>
      </w:r>
      <w:r w:rsidR="003E6EA6">
        <w:rPr>
          <w:rFonts w:ascii="Times New Roman" w:hAnsi="Times New Roman" w:cs="Times New Roman"/>
          <w:sz w:val="28"/>
          <w:szCs w:val="28"/>
        </w:rPr>
        <w:t>.</w:t>
      </w:r>
    </w:p>
    <w:p w:rsidR="008C5746" w:rsidRDefault="008C5746" w:rsidP="002B0C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74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«Бумага»</w:t>
      </w:r>
    </w:p>
    <w:p w:rsidR="008C5746" w:rsidRPr="008C5746" w:rsidRDefault="008C5746" w:rsidP="008C574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средней группе А воспитатель: Коренных Наталья Васильевна</w:t>
      </w:r>
    </w:p>
    <w:p w:rsidR="008C5746" w:rsidRPr="008C5746" w:rsidRDefault="008C5746" w:rsidP="008C5746">
      <w:pPr>
        <w:pStyle w:val="a3"/>
        <w:ind w:left="7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Pr="008C5746">
        <w:rPr>
          <w:b/>
          <w:sz w:val="28"/>
          <w:szCs w:val="28"/>
          <w:u w:val="single"/>
        </w:rPr>
        <w:t>ема:</w:t>
      </w:r>
      <w:r>
        <w:rPr>
          <w:b/>
          <w:sz w:val="28"/>
          <w:szCs w:val="28"/>
          <w:u w:val="single"/>
        </w:rPr>
        <w:t xml:space="preserve"> «Веселое путешествие»</w:t>
      </w:r>
    </w:p>
    <w:p w:rsidR="008C5746" w:rsidRDefault="008C5746" w:rsidP="001755E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НОД</w:t>
      </w:r>
      <w:r w:rsidR="001755E1">
        <w:rPr>
          <w:sz w:val="28"/>
          <w:szCs w:val="28"/>
        </w:rPr>
        <w:t>. И</w:t>
      </w:r>
      <w:r>
        <w:rPr>
          <w:sz w:val="28"/>
          <w:szCs w:val="28"/>
        </w:rPr>
        <w:t>нтегрированное занятие в средней группе</w:t>
      </w:r>
      <w:r w:rsidR="001755E1">
        <w:rPr>
          <w:sz w:val="28"/>
          <w:szCs w:val="28"/>
        </w:rPr>
        <w:t xml:space="preserve"> Б воспитатель: Тимошенко Ольга Викторовна </w:t>
      </w:r>
    </w:p>
    <w:p w:rsidR="001755E1" w:rsidRPr="001755E1" w:rsidRDefault="001755E1" w:rsidP="00A3399D">
      <w:pPr>
        <w:pStyle w:val="a3"/>
        <w:ind w:left="75"/>
        <w:rPr>
          <w:b/>
          <w:sz w:val="28"/>
          <w:szCs w:val="28"/>
          <w:u w:val="single"/>
        </w:rPr>
      </w:pPr>
      <w:r w:rsidRPr="001755E1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  <w:u w:val="single"/>
        </w:rPr>
        <w:t xml:space="preserve"> «Веточка рябины»</w:t>
      </w:r>
    </w:p>
    <w:p w:rsidR="00CC2B5D" w:rsidRDefault="003E6EA6" w:rsidP="001755E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НОД по художественно-эстетическому развитию в </w:t>
      </w:r>
      <w:r w:rsidR="001755E1">
        <w:rPr>
          <w:sz w:val="28"/>
          <w:szCs w:val="28"/>
        </w:rPr>
        <w:t>младшей. П</w:t>
      </w:r>
      <w:r>
        <w:rPr>
          <w:sz w:val="28"/>
          <w:szCs w:val="28"/>
        </w:rPr>
        <w:t xml:space="preserve">одготовила и провела занятие воспитатель </w:t>
      </w:r>
      <w:r w:rsidR="001755E1">
        <w:rPr>
          <w:sz w:val="28"/>
          <w:szCs w:val="28"/>
        </w:rPr>
        <w:t>Баранова Татьяна Александровна</w:t>
      </w:r>
      <w:r>
        <w:rPr>
          <w:sz w:val="28"/>
          <w:szCs w:val="28"/>
        </w:rPr>
        <w:t>.</w:t>
      </w:r>
    </w:p>
    <w:p w:rsidR="001755E1" w:rsidRPr="001755E1" w:rsidRDefault="001755E1" w:rsidP="00A3399D">
      <w:pPr>
        <w:pStyle w:val="a3"/>
        <w:ind w:left="75"/>
        <w:rPr>
          <w:b/>
          <w:sz w:val="28"/>
          <w:szCs w:val="28"/>
          <w:u w:val="single"/>
        </w:rPr>
      </w:pPr>
      <w:r w:rsidRPr="001755E1">
        <w:rPr>
          <w:b/>
          <w:sz w:val="28"/>
          <w:szCs w:val="28"/>
          <w:u w:val="single"/>
        </w:rPr>
        <w:t>Тема:</w:t>
      </w:r>
      <w:r w:rsidR="00A3399D">
        <w:rPr>
          <w:b/>
          <w:sz w:val="28"/>
          <w:szCs w:val="28"/>
          <w:u w:val="single"/>
        </w:rPr>
        <w:t xml:space="preserve"> «Блинчики к масле</w:t>
      </w:r>
      <w:r>
        <w:rPr>
          <w:b/>
          <w:sz w:val="28"/>
          <w:szCs w:val="28"/>
          <w:u w:val="single"/>
        </w:rPr>
        <w:t>нице»</w:t>
      </w:r>
    </w:p>
    <w:p w:rsidR="001755E1" w:rsidRDefault="00A3399D" w:rsidP="001755E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1755E1">
        <w:rPr>
          <w:sz w:val="28"/>
          <w:szCs w:val="28"/>
        </w:rPr>
        <w:t>огопедическое занятие в старшей группе</w:t>
      </w:r>
      <w:r w:rsidR="003E6EA6">
        <w:rPr>
          <w:sz w:val="28"/>
          <w:szCs w:val="28"/>
        </w:rPr>
        <w:t xml:space="preserve"> подготовила и провела занятие </w:t>
      </w:r>
      <w:r w:rsidR="001755E1">
        <w:rPr>
          <w:sz w:val="28"/>
          <w:szCs w:val="28"/>
        </w:rPr>
        <w:t>учитель-логопед Боровикова Наталия Николаевна</w:t>
      </w:r>
    </w:p>
    <w:p w:rsidR="00CC2B5D" w:rsidRPr="001755E1" w:rsidRDefault="001755E1" w:rsidP="00A3399D">
      <w:pPr>
        <w:pStyle w:val="a3"/>
        <w:ind w:left="75"/>
        <w:rPr>
          <w:b/>
          <w:sz w:val="28"/>
          <w:szCs w:val="28"/>
          <w:u w:val="single"/>
        </w:rPr>
      </w:pPr>
      <w:r w:rsidRPr="001755E1">
        <w:rPr>
          <w:b/>
          <w:sz w:val="28"/>
          <w:szCs w:val="28"/>
          <w:u w:val="single"/>
        </w:rPr>
        <w:t>Тема: «</w:t>
      </w:r>
      <w:r>
        <w:rPr>
          <w:b/>
          <w:sz w:val="28"/>
          <w:szCs w:val="28"/>
          <w:u w:val="single"/>
        </w:rPr>
        <w:t xml:space="preserve">Детективное агенство», «Юные сыщики», «Случай на кухне» </w:t>
      </w:r>
    </w:p>
    <w:p w:rsidR="003728CC" w:rsidRDefault="003728CC" w:rsidP="003728CC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870746">
        <w:rPr>
          <w:sz w:val="28"/>
          <w:szCs w:val="28"/>
        </w:rPr>
        <w:t xml:space="preserve">НОД по </w:t>
      </w:r>
      <w:r w:rsidR="00A3399D">
        <w:rPr>
          <w:sz w:val="28"/>
          <w:szCs w:val="28"/>
        </w:rPr>
        <w:t>продуктивной деятельности в группе раннего возраста.</w:t>
      </w:r>
      <w:r w:rsidR="003E6EA6" w:rsidRPr="003E6EA6">
        <w:rPr>
          <w:sz w:val="28"/>
          <w:szCs w:val="28"/>
        </w:rPr>
        <w:t xml:space="preserve"> </w:t>
      </w:r>
      <w:r w:rsidR="00A3399D">
        <w:rPr>
          <w:sz w:val="28"/>
          <w:szCs w:val="28"/>
        </w:rPr>
        <w:t>П</w:t>
      </w:r>
      <w:r w:rsidR="003E6EA6">
        <w:rPr>
          <w:sz w:val="28"/>
          <w:szCs w:val="28"/>
        </w:rPr>
        <w:t xml:space="preserve">одготовила и провела занятие воспитатель </w:t>
      </w:r>
      <w:r w:rsidR="00A3399D">
        <w:rPr>
          <w:sz w:val="28"/>
          <w:szCs w:val="28"/>
        </w:rPr>
        <w:t>Чертова Елена Владимировна</w:t>
      </w:r>
    </w:p>
    <w:p w:rsidR="00A3399D" w:rsidRPr="00A3399D" w:rsidRDefault="00A3399D" w:rsidP="003728CC">
      <w:pPr>
        <w:pStyle w:val="a3"/>
        <w:rPr>
          <w:b/>
          <w:sz w:val="28"/>
          <w:szCs w:val="28"/>
          <w:u w:val="single"/>
        </w:rPr>
      </w:pPr>
      <w:r w:rsidRPr="00A3399D">
        <w:rPr>
          <w:b/>
          <w:sz w:val="28"/>
          <w:szCs w:val="28"/>
          <w:u w:val="single"/>
        </w:rPr>
        <w:t>Тема: «Салют для папы»</w:t>
      </w:r>
    </w:p>
    <w:p w:rsidR="003728CC" w:rsidRDefault="003728CC" w:rsidP="003728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7.НОД по </w:t>
      </w:r>
      <w:r w:rsidR="00A3399D">
        <w:rPr>
          <w:sz w:val="28"/>
          <w:szCs w:val="28"/>
        </w:rPr>
        <w:t>познавательному развитию в старшей группе. П</w:t>
      </w:r>
      <w:r>
        <w:rPr>
          <w:sz w:val="28"/>
          <w:szCs w:val="28"/>
        </w:rPr>
        <w:t xml:space="preserve">одготовила и провела занятие </w:t>
      </w:r>
      <w:r w:rsidR="00A3399D">
        <w:rPr>
          <w:sz w:val="28"/>
          <w:szCs w:val="28"/>
        </w:rPr>
        <w:t>воспитатель Аладьева Светлана Сергеевна</w:t>
      </w:r>
    </w:p>
    <w:p w:rsidR="00A3399D" w:rsidRPr="00A3399D" w:rsidRDefault="00A3399D" w:rsidP="003728CC">
      <w:pPr>
        <w:pStyle w:val="a3"/>
        <w:rPr>
          <w:b/>
          <w:sz w:val="28"/>
          <w:szCs w:val="28"/>
          <w:u w:val="single"/>
        </w:rPr>
      </w:pPr>
      <w:r w:rsidRPr="00A3399D">
        <w:rPr>
          <w:b/>
          <w:sz w:val="28"/>
          <w:szCs w:val="28"/>
          <w:u w:val="single"/>
        </w:rPr>
        <w:t>Тема: «</w:t>
      </w:r>
      <w:r>
        <w:rPr>
          <w:b/>
          <w:sz w:val="28"/>
          <w:szCs w:val="28"/>
          <w:u w:val="single"/>
        </w:rPr>
        <w:t>Да здравствует мыло душистое»</w:t>
      </w:r>
    </w:p>
    <w:p w:rsidR="003728CC" w:rsidRDefault="003728CC" w:rsidP="003728CC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1755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399D">
        <w:rPr>
          <w:sz w:val="28"/>
          <w:szCs w:val="28"/>
        </w:rPr>
        <w:t>НОД по продуктивной деятельности. П</w:t>
      </w:r>
      <w:r>
        <w:rPr>
          <w:sz w:val="28"/>
          <w:szCs w:val="28"/>
        </w:rPr>
        <w:t xml:space="preserve">одготовила и провела занятие </w:t>
      </w:r>
      <w:r w:rsidR="00A3399D">
        <w:rPr>
          <w:sz w:val="28"/>
          <w:szCs w:val="28"/>
        </w:rPr>
        <w:t>воспитатель Чайкина Вера Петровна</w:t>
      </w:r>
    </w:p>
    <w:p w:rsidR="00A3399D" w:rsidRPr="00A3399D" w:rsidRDefault="00A3399D" w:rsidP="003728CC">
      <w:pPr>
        <w:pStyle w:val="a3"/>
        <w:rPr>
          <w:b/>
          <w:sz w:val="28"/>
          <w:szCs w:val="28"/>
          <w:u w:val="single"/>
        </w:rPr>
      </w:pPr>
      <w:r w:rsidRPr="00A3399D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  <w:u w:val="single"/>
        </w:rPr>
        <w:t xml:space="preserve"> «Подсолнух»</w:t>
      </w:r>
    </w:p>
    <w:p w:rsidR="00B22D52" w:rsidRDefault="00B22D52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2">
        <w:rPr>
          <w:rFonts w:ascii="Times New Roman" w:hAnsi="Times New Roman" w:cs="Times New Roman"/>
          <w:sz w:val="28"/>
          <w:szCs w:val="28"/>
        </w:rPr>
        <w:t>В 201</w:t>
      </w:r>
      <w:r w:rsidR="00A3399D">
        <w:rPr>
          <w:rFonts w:ascii="Times New Roman" w:hAnsi="Times New Roman" w:cs="Times New Roman"/>
          <w:sz w:val="28"/>
          <w:szCs w:val="28"/>
        </w:rPr>
        <w:t>7</w:t>
      </w:r>
      <w:r w:rsidR="002B7759">
        <w:rPr>
          <w:rFonts w:ascii="Times New Roman" w:hAnsi="Times New Roman" w:cs="Times New Roman"/>
          <w:sz w:val="28"/>
          <w:szCs w:val="28"/>
        </w:rPr>
        <w:t>-201</w:t>
      </w:r>
      <w:r w:rsidR="00A3399D">
        <w:rPr>
          <w:rFonts w:ascii="Times New Roman" w:hAnsi="Times New Roman" w:cs="Times New Roman"/>
          <w:sz w:val="28"/>
          <w:szCs w:val="28"/>
        </w:rPr>
        <w:t>8</w:t>
      </w:r>
      <w:r w:rsidR="002B7759">
        <w:rPr>
          <w:rFonts w:ascii="Times New Roman" w:hAnsi="Times New Roman" w:cs="Times New Roman"/>
          <w:sz w:val="28"/>
          <w:szCs w:val="28"/>
        </w:rPr>
        <w:t xml:space="preserve"> уч.</w:t>
      </w:r>
      <w:r w:rsidRPr="00B22D52">
        <w:rPr>
          <w:rFonts w:ascii="Times New Roman" w:hAnsi="Times New Roman" w:cs="Times New Roman"/>
          <w:sz w:val="28"/>
          <w:szCs w:val="28"/>
        </w:rPr>
        <w:t xml:space="preserve"> </w:t>
      </w:r>
      <w:r w:rsidR="00206F5F">
        <w:rPr>
          <w:rFonts w:ascii="Times New Roman" w:hAnsi="Times New Roman" w:cs="Times New Roman"/>
          <w:sz w:val="28"/>
          <w:szCs w:val="28"/>
        </w:rPr>
        <w:t xml:space="preserve">году </w:t>
      </w:r>
      <w:r w:rsidR="00CC7C0A">
        <w:rPr>
          <w:rFonts w:ascii="Times New Roman" w:hAnsi="Times New Roman" w:cs="Times New Roman"/>
          <w:sz w:val="28"/>
          <w:szCs w:val="28"/>
        </w:rPr>
        <w:t>воспитателям</w:t>
      </w:r>
      <w:r w:rsidR="00284886">
        <w:rPr>
          <w:rFonts w:ascii="Times New Roman" w:hAnsi="Times New Roman" w:cs="Times New Roman"/>
          <w:sz w:val="28"/>
          <w:szCs w:val="28"/>
        </w:rPr>
        <w:t>:</w:t>
      </w:r>
      <w:r w:rsidR="00CC7C0A">
        <w:rPr>
          <w:rFonts w:ascii="Times New Roman" w:hAnsi="Times New Roman" w:cs="Times New Roman"/>
          <w:sz w:val="28"/>
          <w:szCs w:val="28"/>
        </w:rPr>
        <w:t xml:space="preserve"> </w:t>
      </w:r>
      <w:r w:rsidR="00A3399D">
        <w:rPr>
          <w:rFonts w:ascii="Times New Roman" w:hAnsi="Times New Roman" w:cs="Times New Roman"/>
          <w:sz w:val="28"/>
          <w:szCs w:val="28"/>
        </w:rPr>
        <w:t>Тимошенко О. В.</w:t>
      </w:r>
      <w:r w:rsidR="00CC7C0A">
        <w:rPr>
          <w:rFonts w:ascii="Times New Roman" w:hAnsi="Times New Roman" w:cs="Times New Roman"/>
          <w:sz w:val="28"/>
          <w:szCs w:val="28"/>
        </w:rPr>
        <w:t xml:space="preserve"> </w:t>
      </w:r>
      <w:r w:rsidR="00B77737">
        <w:rPr>
          <w:rFonts w:ascii="Times New Roman" w:hAnsi="Times New Roman" w:cs="Times New Roman"/>
          <w:sz w:val="28"/>
          <w:szCs w:val="28"/>
        </w:rPr>
        <w:t>Чертова Е. В. Баранова Т. А.</w:t>
      </w:r>
      <w:r w:rsidR="00284886">
        <w:rPr>
          <w:rFonts w:ascii="Times New Roman" w:hAnsi="Times New Roman" w:cs="Times New Roman"/>
          <w:sz w:val="28"/>
          <w:szCs w:val="28"/>
        </w:rPr>
        <w:t xml:space="preserve"> Федосовой А. Ю.</w:t>
      </w:r>
      <w:r w:rsidR="00386AA6">
        <w:rPr>
          <w:rFonts w:ascii="Times New Roman" w:hAnsi="Times New Roman" w:cs="Times New Roman"/>
          <w:sz w:val="28"/>
          <w:szCs w:val="28"/>
        </w:rPr>
        <w:t xml:space="preserve"> была присвоена </w:t>
      </w:r>
      <w:r w:rsidR="00B77737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386AA6">
        <w:rPr>
          <w:rFonts w:ascii="Times New Roman" w:hAnsi="Times New Roman" w:cs="Times New Roman"/>
          <w:sz w:val="28"/>
          <w:szCs w:val="28"/>
        </w:rPr>
        <w:t>квалификационная категория.</w:t>
      </w:r>
    </w:p>
    <w:p w:rsidR="00206F5F" w:rsidRDefault="00206F5F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>Все педагоги</w:t>
      </w:r>
      <w:r>
        <w:rPr>
          <w:rFonts w:ascii="Times New Roman" w:hAnsi="Times New Roman" w:cs="Times New Roman"/>
          <w:sz w:val="28"/>
          <w:szCs w:val="28"/>
        </w:rPr>
        <w:t xml:space="preserve"> МБДОУ № 5</w:t>
      </w:r>
      <w:r w:rsidR="00870746">
        <w:rPr>
          <w:rFonts w:ascii="Times New Roman" w:hAnsi="Times New Roman" w:cs="Times New Roman"/>
          <w:sz w:val="28"/>
          <w:szCs w:val="28"/>
        </w:rPr>
        <w:t xml:space="preserve"> </w:t>
      </w:r>
      <w:r w:rsidR="00A41CEC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AA7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«Воспитатель дошкольного образования»</w:t>
      </w:r>
    </w:p>
    <w:p w:rsidR="00087FB3" w:rsidRDefault="00087FB3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МБДОУ №5 Острикова О. А. </w:t>
      </w:r>
      <w:r w:rsidR="00A41CEC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 «</w:t>
      </w:r>
      <w:r w:rsidR="00CE0725">
        <w:rPr>
          <w:rFonts w:ascii="Times New Roman" w:hAnsi="Times New Roman" w:cs="Times New Roman"/>
          <w:sz w:val="28"/>
          <w:szCs w:val="28"/>
        </w:rPr>
        <w:t>На ведение профессиональной деятельности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7737" w:rsidRDefault="00B77737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 Раитина О. Ю. имеет Диплом о профессиональной переподготовке «</w:t>
      </w:r>
      <w:r w:rsidR="00284886">
        <w:rPr>
          <w:rFonts w:ascii="Times New Roman" w:hAnsi="Times New Roman" w:cs="Times New Roman"/>
          <w:sz w:val="28"/>
          <w:szCs w:val="28"/>
        </w:rPr>
        <w:t>Организация менеджмента в образовательной организации»</w:t>
      </w:r>
    </w:p>
    <w:p w:rsidR="00D861C4" w:rsidRPr="00A63BB4" w:rsidRDefault="00D861C4" w:rsidP="00D8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B4">
        <w:rPr>
          <w:rFonts w:ascii="Times New Roman" w:hAnsi="Times New Roman" w:cs="Times New Roman"/>
          <w:sz w:val="28"/>
          <w:szCs w:val="28"/>
        </w:rPr>
        <w:t>Все педагоги МБДОУ № 5 получили удостоверение о прохождении курсов повышения квалификации по теме:</w:t>
      </w:r>
      <w:r w:rsidRPr="00A63B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63BB4" w:rsidRPr="00A63BB4">
        <w:rPr>
          <w:rFonts w:ascii="Times New Roman" w:hAnsi="Times New Roman" w:cs="Times New Roman"/>
          <w:b/>
          <w:sz w:val="28"/>
          <w:szCs w:val="28"/>
        </w:rPr>
        <w:t>Речевое развитие дошкольников в условиях введения ФГОС ДО»</w:t>
      </w:r>
    </w:p>
    <w:p w:rsidR="009A6AA7" w:rsidRPr="00206F5F" w:rsidRDefault="009A6AA7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85" w:rsidRPr="002A5DB2" w:rsidRDefault="00180885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B2">
        <w:rPr>
          <w:rFonts w:ascii="Times New Roman" w:hAnsi="Times New Roman" w:cs="Times New Roman"/>
          <w:b/>
          <w:sz w:val="28"/>
          <w:szCs w:val="28"/>
        </w:rPr>
        <w:t>Охрана</w:t>
      </w:r>
      <w:r w:rsidR="004C07CE" w:rsidRPr="002A5DB2">
        <w:rPr>
          <w:rFonts w:ascii="Times New Roman" w:hAnsi="Times New Roman" w:cs="Times New Roman"/>
          <w:b/>
          <w:sz w:val="28"/>
          <w:szCs w:val="28"/>
        </w:rPr>
        <w:t xml:space="preserve"> жизни </w:t>
      </w:r>
      <w:r w:rsidRPr="002A5DB2">
        <w:rPr>
          <w:rFonts w:ascii="Times New Roman" w:hAnsi="Times New Roman" w:cs="Times New Roman"/>
          <w:b/>
          <w:sz w:val="28"/>
          <w:szCs w:val="28"/>
        </w:rPr>
        <w:t>и укрепления здоровья детей в МБДОУ.</w:t>
      </w:r>
    </w:p>
    <w:p w:rsidR="00F22161" w:rsidRPr="0075298F" w:rsidRDefault="00C92E1D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 w:rsidRPr="002A5DB2">
        <w:rPr>
          <w:sz w:val="28"/>
          <w:szCs w:val="28"/>
        </w:rPr>
        <w:t xml:space="preserve">     </w:t>
      </w:r>
      <w:r w:rsidR="00180885" w:rsidRPr="002A5DB2">
        <w:rPr>
          <w:rFonts w:ascii="Times New Roman" w:hAnsi="Times New Roman" w:cs="Times New Roman"/>
          <w:sz w:val="28"/>
          <w:szCs w:val="28"/>
        </w:rPr>
        <w:t>Одной из важных задач является сохранение и укрепление здоровья воспитанников. В учреждении созданы все необходимые условия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 для полноценного физического развития детей, которое достигается использованием здоровье сберегающих технологий при осуществлении воспит</w:t>
      </w:r>
      <w:r w:rsidR="00206F5F">
        <w:rPr>
          <w:rFonts w:ascii="Times New Roman" w:hAnsi="Times New Roman" w:cs="Times New Roman"/>
          <w:sz w:val="28"/>
          <w:szCs w:val="28"/>
        </w:rPr>
        <w:t>ательного процесса. За последний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 </w:t>
      </w:r>
      <w:r w:rsidR="00F22161">
        <w:rPr>
          <w:rFonts w:ascii="Times New Roman" w:hAnsi="Times New Roman" w:cs="Times New Roman"/>
          <w:sz w:val="28"/>
          <w:szCs w:val="28"/>
        </w:rPr>
        <w:t>год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 увеличилось число дней функционирования, снизилась заболеваемость детей, особенно простудными заболеваниями.</w:t>
      </w:r>
      <w:r w:rsidR="00180885" w:rsidRPr="00BE7E18">
        <w:rPr>
          <w:rFonts w:ascii="Times New Roman" w:hAnsi="Times New Roman" w:cs="Times New Roman"/>
          <w:sz w:val="28"/>
          <w:szCs w:val="28"/>
        </w:rPr>
        <w:br/>
        <w:t>Все это достигнуто путём поиска создания условий для физического воспитания, которое обеспечивает укрепление здоровья ребёнка</w:t>
      </w:r>
      <w:r w:rsidR="00180885" w:rsidRPr="00BE7E18">
        <w:rPr>
          <w:rFonts w:ascii="Times New Roman" w:hAnsi="Times New Roman" w:cs="Times New Roman"/>
          <w:sz w:val="28"/>
          <w:szCs w:val="28"/>
        </w:rPr>
        <w:br/>
        <w:t>В течение всего года работа по физическому воспитанию проводится по</w:t>
      </w:r>
      <w:r w:rsidR="00850D8A">
        <w:rPr>
          <w:rFonts w:ascii="Times New Roman" w:hAnsi="Times New Roman" w:cs="Times New Roman"/>
          <w:sz w:val="28"/>
          <w:szCs w:val="28"/>
        </w:rPr>
        <w:t>стоянно и последовательно.  Мы </w:t>
      </w:r>
      <w:r w:rsidR="00180885" w:rsidRPr="00BE7E18">
        <w:rPr>
          <w:rFonts w:ascii="Times New Roman" w:hAnsi="Times New Roman" w:cs="Times New Roman"/>
          <w:sz w:val="28"/>
          <w:szCs w:val="28"/>
        </w:rPr>
        <w:t>считаем, что одним из важнейших направлений работы по физическому воспитанию является сотрудничество родите</w:t>
      </w:r>
      <w:r w:rsidR="00850D8A">
        <w:rPr>
          <w:rFonts w:ascii="Times New Roman" w:hAnsi="Times New Roman" w:cs="Times New Roman"/>
          <w:sz w:val="28"/>
          <w:szCs w:val="28"/>
        </w:rPr>
        <w:t>лей и педагога. В связи с этим </w:t>
      </w:r>
      <w:r w:rsidR="00180885" w:rsidRPr="00BE7E18">
        <w:rPr>
          <w:rFonts w:ascii="Times New Roman" w:hAnsi="Times New Roman" w:cs="Times New Roman"/>
          <w:sz w:val="28"/>
          <w:szCs w:val="28"/>
        </w:rPr>
        <w:t>в детском саду регулярно про</w:t>
      </w:r>
      <w:r w:rsidR="00CE0725">
        <w:rPr>
          <w:rFonts w:ascii="Times New Roman" w:hAnsi="Times New Roman" w:cs="Times New Roman"/>
          <w:sz w:val="28"/>
          <w:szCs w:val="28"/>
        </w:rPr>
        <w:t>водятся консультации, семинары 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и «круглые столы» с родителями и педагогическим </w:t>
      </w:r>
      <w:r w:rsidR="00180885" w:rsidRPr="0075298F">
        <w:rPr>
          <w:rFonts w:ascii="Times New Roman" w:hAnsi="Times New Roman" w:cs="Times New Roman"/>
          <w:sz w:val="28"/>
          <w:szCs w:val="28"/>
        </w:rPr>
        <w:t>ко</w:t>
      </w:r>
      <w:r w:rsidR="00206F5F">
        <w:rPr>
          <w:rFonts w:ascii="Times New Roman" w:hAnsi="Times New Roman" w:cs="Times New Roman"/>
          <w:sz w:val="28"/>
          <w:szCs w:val="28"/>
        </w:rPr>
        <w:t>ллективом.</w:t>
      </w:r>
      <w:r w:rsidR="00F22161" w:rsidRPr="0075298F">
        <w:rPr>
          <w:rFonts w:ascii="Times New Roman" w:hAnsi="Times New Roman" w:cs="Times New Roman"/>
          <w:sz w:val="28"/>
          <w:szCs w:val="28"/>
        </w:rPr>
        <w:t xml:space="preserve"> В детском саду созданы условия для полноценного развития с использованием здоровьесберегающих технологий при осуществлении воспитательного процесса:</w:t>
      </w:r>
    </w:p>
    <w:p w:rsidR="00F22161" w:rsidRPr="0075298F" w:rsidRDefault="00A971DF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161" w:rsidRPr="0075298F">
        <w:rPr>
          <w:rFonts w:ascii="Times New Roman" w:hAnsi="Times New Roman" w:cs="Times New Roman"/>
          <w:sz w:val="28"/>
          <w:szCs w:val="28"/>
        </w:rPr>
        <w:t xml:space="preserve">  * разработан режим дня для каждой возрастной группы с учетом возрастных особенностей</w:t>
      </w:r>
    </w:p>
    <w:p w:rsidR="00F22161" w:rsidRPr="0075298F" w:rsidRDefault="00F22161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разработан двигательный режим для каждой группы с указанием времени, отведенного для организации и самостоятельной двигательной активности</w:t>
      </w:r>
    </w:p>
    <w:p w:rsidR="00F22161" w:rsidRPr="0075298F" w:rsidRDefault="00F22161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разработана сетка непосредственно образовательной деятельности детей для каждой возрастной группы с учетом нормативов и требований ФГ</w:t>
      </w:r>
      <w:r w:rsidR="00206F5F">
        <w:rPr>
          <w:rFonts w:ascii="Times New Roman" w:hAnsi="Times New Roman" w:cs="Times New Roman"/>
          <w:sz w:val="28"/>
          <w:szCs w:val="28"/>
        </w:rPr>
        <w:t>ОС</w:t>
      </w:r>
      <w:r w:rsidR="00850D8A">
        <w:rPr>
          <w:rFonts w:ascii="Times New Roman" w:hAnsi="Times New Roman" w:cs="Times New Roman"/>
          <w:sz w:val="28"/>
          <w:szCs w:val="28"/>
        </w:rPr>
        <w:t xml:space="preserve">, </w:t>
      </w:r>
      <w:r w:rsidRPr="0075298F">
        <w:rPr>
          <w:rFonts w:ascii="Times New Roman" w:hAnsi="Times New Roman" w:cs="Times New Roman"/>
          <w:sz w:val="28"/>
          <w:szCs w:val="28"/>
        </w:rPr>
        <w:t>санитарных правил к максимальной нагрузке</w:t>
      </w:r>
    </w:p>
    <w:p w:rsidR="00F22161" w:rsidRPr="0075298F" w:rsidRDefault="00F22161" w:rsidP="00965344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регулярно проводится медико-педагогический контроль</w:t>
      </w:r>
    </w:p>
    <w:p w:rsidR="00F22161" w:rsidRPr="0075298F" w:rsidRDefault="00F22161" w:rsidP="00965344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lastRenderedPageBreak/>
        <w:t xml:space="preserve">             * организация работы психологической службы помощи детям и родителям в процессе адаптации к условиям детского сада</w:t>
      </w:r>
    </w:p>
    <w:p w:rsidR="00965344" w:rsidRDefault="00F22161" w:rsidP="0096534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*организация оздоро</w:t>
      </w:r>
      <w:r w:rsidR="00965344">
        <w:rPr>
          <w:rFonts w:ascii="Times New Roman" w:hAnsi="Times New Roman" w:cs="Times New Roman"/>
          <w:sz w:val="28"/>
          <w:szCs w:val="28"/>
        </w:rPr>
        <w:t>вительно-профилактической работ</w:t>
      </w:r>
    </w:p>
    <w:p w:rsidR="00F22161" w:rsidRPr="0075298F" w:rsidRDefault="00F22161" w:rsidP="0096534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Для расширения возможностей физкультурно-оздоровительной работы в детском саду созданы необходимые условия:</w:t>
      </w:r>
    </w:p>
    <w:p w:rsidR="00F22161" w:rsidRPr="0075298F" w:rsidRDefault="00F22161" w:rsidP="00965344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>физкультурный зал со всем необходимым</w:t>
      </w:r>
      <w:r w:rsidR="00965344">
        <w:rPr>
          <w:rFonts w:ascii="Times New Roman" w:hAnsi="Times New Roman" w:cs="Times New Roman"/>
          <w:sz w:val="28"/>
          <w:szCs w:val="28"/>
        </w:rPr>
        <w:t xml:space="preserve"> </w:t>
      </w:r>
      <w:r w:rsidR="00206F5F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75298F">
        <w:rPr>
          <w:rFonts w:ascii="Times New Roman" w:hAnsi="Times New Roman" w:cs="Times New Roman"/>
          <w:sz w:val="28"/>
          <w:szCs w:val="28"/>
        </w:rPr>
        <w:t>оборудованием</w:t>
      </w:r>
    </w:p>
    <w:p w:rsidR="00F22161" w:rsidRPr="0075298F" w:rsidRDefault="00F22161" w:rsidP="00965344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>физкультурные уголки в каждой группе</w:t>
      </w:r>
    </w:p>
    <w:p w:rsidR="00446A75" w:rsidRPr="009C5465" w:rsidRDefault="00446A75" w:rsidP="00965344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9C5465" w:rsidRPr="009C5465">
        <w:rPr>
          <w:rFonts w:ascii="Times New Roman" w:hAnsi="Times New Roman" w:cs="Times New Roman"/>
          <w:sz w:val="28"/>
          <w:szCs w:val="28"/>
        </w:rPr>
        <w:t>значительно снизилась заболеваемость и повысилась посещаемость воспитанников в детском саду.</w:t>
      </w:r>
    </w:p>
    <w:p w:rsidR="0075298F" w:rsidRPr="00A971DF" w:rsidRDefault="00C33E38" w:rsidP="009653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71DF">
        <w:rPr>
          <w:rFonts w:ascii="Times New Roman" w:hAnsi="Times New Roman"/>
          <w:b/>
          <w:sz w:val="28"/>
          <w:szCs w:val="28"/>
        </w:rPr>
        <w:t>Органи</w:t>
      </w:r>
      <w:r w:rsidR="00A971DF" w:rsidRPr="00A971DF">
        <w:rPr>
          <w:rFonts w:ascii="Times New Roman" w:hAnsi="Times New Roman"/>
          <w:b/>
          <w:sz w:val="28"/>
          <w:szCs w:val="28"/>
        </w:rPr>
        <w:t>зация специализированной помощи</w:t>
      </w:r>
      <w:r w:rsidRPr="00A971DF">
        <w:rPr>
          <w:rFonts w:ascii="Times New Roman" w:hAnsi="Times New Roman"/>
          <w:b/>
          <w:sz w:val="28"/>
          <w:szCs w:val="28"/>
        </w:rPr>
        <w:t xml:space="preserve"> (коррекционной) помощи детям:</w:t>
      </w:r>
    </w:p>
    <w:p w:rsidR="00553C85" w:rsidRDefault="00553C85" w:rsidP="006965F6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3E38" w:rsidRDefault="00C33E38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6965F6">
        <w:rPr>
          <w:rFonts w:ascii="Times New Roman" w:hAnsi="Times New Roman"/>
          <w:sz w:val="28"/>
          <w:szCs w:val="28"/>
        </w:rPr>
        <w:t>всего учебного</w:t>
      </w:r>
      <w:r w:rsidR="003F2CB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ДОУ функционировал</w:t>
      </w:r>
      <w:r w:rsidR="003F2C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4886">
        <w:rPr>
          <w:rFonts w:ascii="Times New Roman" w:hAnsi="Times New Roman"/>
          <w:sz w:val="28"/>
          <w:szCs w:val="28"/>
        </w:rPr>
        <w:t>2</w:t>
      </w:r>
      <w:r w:rsidR="003F2CBC">
        <w:rPr>
          <w:rFonts w:ascii="Times New Roman" w:hAnsi="Times New Roman"/>
          <w:sz w:val="28"/>
          <w:szCs w:val="28"/>
        </w:rPr>
        <w:t xml:space="preserve"> логопедическ</w:t>
      </w:r>
      <w:r w:rsidR="00284886">
        <w:rPr>
          <w:rFonts w:ascii="Times New Roman" w:hAnsi="Times New Roman"/>
          <w:sz w:val="28"/>
          <w:szCs w:val="28"/>
        </w:rPr>
        <w:t>их</w:t>
      </w:r>
      <w:r w:rsidR="003F2CBC">
        <w:rPr>
          <w:rFonts w:ascii="Times New Roman" w:hAnsi="Times New Roman"/>
          <w:sz w:val="28"/>
          <w:szCs w:val="28"/>
        </w:rPr>
        <w:t xml:space="preserve"> </w:t>
      </w:r>
      <w:r w:rsidR="00284886">
        <w:rPr>
          <w:rFonts w:ascii="Times New Roman" w:hAnsi="Times New Roman"/>
          <w:sz w:val="28"/>
          <w:szCs w:val="28"/>
        </w:rPr>
        <w:t xml:space="preserve">пункта </w:t>
      </w:r>
      <w:r w:rsidR="006965F6">
        <w:rPr>
          <w:rFonts w:ascii="Times New Roman" w:hAnsi="Times New Roman"/>
          <w:sz w:val="28"/>
          <w:szCs w:val="28"/>
        </w:rPr>
        <w:t>Учителями-логопедами</w:t>
      </w:r>
      <w:r>
        <w:rPr>
          <w:rFonts w:ascii="Times New Roman" w:hAnsi="Times New Roman"/>
          <w:sz w:val="28"/>
          <w:szCs w:val="28"/>
        </w:rPr>
        <w:t xml:space="preserve"> проводилось раннее</w:t>
      </w:r>
      <w:r w:rsidR="00CA03C3">
        <w:rPr>
          <w:rFonts w:ascii="Times New Roman" w:hAnsi="Times New Roman"/>
          <w:sz w:val="28"/>
          <w:szCs w:val="28"/>
        </w:rPr>
        <w:t xml:space="preserve"> диагностирование пато</w:t>
      </w:r>
      <w:r w:rsidR="006965F6">
        <w:rPr>
          <w:rFonts w:ascii="Times New Roman" w:hAnsi="Times New Roman"/>
          <w:sz w:val="28"/>
          <w:szCs w:val="28"/>
        </w:rPr>
        <w:t xml:space="preserve">логии в развитии речи ребенка, </w:t>
      </w:r>
      <w:r w:rsidR="00CA03C3">
        <w:rPr>
          <w:rFonts w:ascii="Times New Roman" w:hAnsi="Times New Roman"/>
          <w:sz w:val="28"/>
          <w:szCs w:val="28"/>
        </w:rPr>
        <w:t>корректировка речи по специальным логопедическим программам.</w:t>
      </w:r>
    </w:p>
    <w:p w:rsidR="00CA03C3" w:rsidRDefault="00CA03C3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Б. Филичева, Г. В. Чиркина «Программа коррек</w:t>
      </w:r>
      <w:r w:rsidR="00CE0725">
        <w:rPr>
          <w:rFonts w:ascii="Times New Roman" w:hAnsi="Times New Roman"/>
          <w:sz w:val="28"/>
          <w:szCs w:val="28"/>
        </w:rPr>
        <w:t xml:space="preserve">ционного обучения и воспитания </w:t>
      </w:r>
      <w:r>
        <w:rPr>
          <w:rFonts w:ascii="Times New Roman" w:hAnsi="Times New Roman"/>
          <w:sz w:val="28"/>
          <w:szCs w:val="28"/>
        </w:rPr>
        <w:t>с общим недоразвитием речи 6-го года жизни»</w:t>
      </w:r>
    </w:p>
    <w:p w:rsidR="00CA03C3" w:rsidRDefault="00CA03C3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Б. Филичева, Г. В. Чиркина «Подготовка к школе детей с общим недоразвитием речи в условиях специального детского сада».</w:t>
      </w:r>
    </w:p>
    <w:p w:rsidR="00CA03C3" w:rsidRDefault="00CA03C3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 в логопедических группах.</w:t>
      </w:r>
    </w:p>
    <w:p w:rsidR="00983E35" w:rsidRDefault="00983E35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2161" w:rsidRPr="00C33E38" w:rsidRDefault="008B0EEE" w:rsidP="00CB5E83">
      <w:pPr>
        <w:spacing w:after="0"/>
        <w:ind w:left="-284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39370</wp:posOffset>
            </wp:positionV>
            <wp:extent cx="6724650" cy="4533900"/>
            <wp:effectExtent l="0" t="19050" r="57150" b="0"/>
            <wp:wrapSquare wrapText="bothSides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D95" w:rsidRPr="00541556" w:rsidRDefault="004E0D95" w:rsidP="00F22161">
      <w:pPr>
        <w:rPr>
          <w:b/>
          <w:color w:val="800080"/>
        </w:rPr>
      </w:pPr>
    </w:p>
    <w:p w:rsidR="00C92E1D" w:rsidRPr="00284886" w:rsidRDefault="004C07CE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b/>
          <w:sz w:val="28"/>
          <w:szCs w:val="28"/>
        </w:rPr>
        <w:t>Вывод</w:t>
      </w:r>
      <w:r w:rsidRPr="00284886">
        <w:rPr>
          <w:rFonts w:ascii="Times New Roman" w:hAnsi="Times New Roman" w:cs="Times New Roman"/>
          <w:b/>
          <w:sz w:val="28"/>
          <w:szCs w:val="28"/>
        </w:rPr>
        <w:t>:</w:t>
      </w:r>
      <w:r w:rsidR="004E0D95" w:rsidRPr="0028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95" w:rsidRPr="00284886">
        <w:rPr>
          <w:rFonts w:ascii="Times New Roman" w:hAnsi="Times New Roman" w:cs="Times New Roman"/>
          <w:sz w:val="28"/>
          <w:szCs w:val="28"/>
        </w:rPr>
        <w:t>Результативность работы логопедическ</w:t>
      </w:r>
      <w:r w:rsidR="00A63BB4" w:rsidRPr="00284886">
        <w:rPr>
          <w:rFonts w:ascii="Times New Roman" w:hAnsi="Times New Roman" w:cs="Times New Roman"/>
          <w:sz w:val="28"/>
          <w:szCs w:val="28"/>
        </w:rPr>
        <w:t>ой</w:t>
      </w:r>
      <w:r w:rsidR="004E0D95" w:rsidRPr="0028488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63BB4" w:rsidRPr="00284886">
        <w:rPr>
          <w:rFonts w:ascii="Times New Roman" w:hAnsi="Times New Roman" w:cs="Times New Roman"/>
          <w:sz w:val="28"/>
          <w:szCs w:val="28"/>
        </w:rPr>
        <w:t>ы</w:t>
      </w:r>
      <w:r w:rsidR="004E0D95" w:rsidRPr="00284886">
        <w:rPr>
          <w:rFonts w:ascii="Times New Roman" w:hAnsi="Times New Roman" w:cs="Times New Roman"/>
          <w:sz w:val="28"/>
          <w:szCs w:val="28"/>
        </w:rPr>
        <w:t>:</w:t>
      </w:r>
    </w:p>
    <w:p w:rsidR="004E0D95" w:rsidRPr="00284886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886">
        <w:rPr>
          <w:rFonts w:ascii="Times New Roman" w:hAnsi="Times New Roman" w:cs="Times New Roman"/>
          <w:sz w:val="28"/>
          <w:szCs w:val="28"/>
        </w:rPr>
        <w:t>Количество выпускников (всего) -</w:t>
      </w:r>
      <w:r w:rsidR="00CB5E83" w:rsidRPr="00284886">
        <w:rPr>
          <w:rFonts w:ascii="Times New Roman" w:hAnsi="Times New Roman" w:cs="Times New Roman"/>
          <w:sz w:val="28"/>
          <w:szCs w:val="28"/>
        </w:rPr>
        <w:t xml:space="preserve"> </w:t>
      </w:r>
      <w:r w:rsidR="00284886" w:rsidRPr="00284886">
        <w:rPr>
          <w:rFonts w:ascii="Times New Roman" w:hAnsi="Times New Roman" w:cs="Times New Roman"/>
          <w:sz w:val="28"/>
          <w:szCs w:val="28"/>
        </w:rPr>
        <w:t>28</w:t>
      </w:r>
    </w:p>
    <w:p w:rsidR="004E0D95" w:rsidRPr="006965F6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886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CB5E83" w:rsidRPr="00284886">
        <w:rPr>
          <w:rFonts w:ascii="Times New Roman" w:hAnsi="Times New Roman" w:cs="Times New Roman"/>
          <w:sz w:val="28"/>
          <w:szCs w:val="28"/>
        </w:rPr>
        <w:t xml:space="preserve"> </w:t>
      </w:r>
      <w:r w:rsidRPr="00284886">
        <w:rPr>
          <w:rFonts w:ascii="Times New Roman" w:hAnsi="Times New Roman" w:cs="Times New Roman"/>
          <w:sz w:val="28"/>
          <w:szCs w:val="28"/>
        </w:rPr>
        <w:t>-</w:t>
      </w:r>
      <w:r w:rsidR="00CB5E83" w:rsidRPr="00284886">
        <w:rPr>
          <w:rFonts w:ascii="Times New Roman" w:hAnsi="Times New Roman" w:cs="Times New Roman"/>
          <w:sz w:val="28"/>
          <w:szCs w:val="28"/>
        </w:rPr>
        <w:t xml:space="preserve"> </w:t>
      </w:r>
      <w:r w:rsidR="00284886" w:rsidRPr="00284886">
        <w:rPr>
          <w:rFonts w:ascii="Times New Roman" w:hAnsi="Times New Roman" w:cs="Times New Roman"/>
          <w:sz w:val="28"/>
          <w:szCs w:val="28"/>
        </w:rPr>
        <w:t>28</w:t>
      </w:r>
    </w:p>
    <w:p w:rsidR="004E0D95" w:rsidRPr="006965F6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r w:rsidR="00A41CEC">
        <w:rPr>
          <w:rFonts w:ascii="Times New Roman" w:hAnsi="Times New Roman" w:cs="Times New Roman"/>
          <w:sz w:val="28"/>
          <w:szCs w:val="28"/>
        </w:rPr>
        <w:t>пункты</w:t>
      </w:r>
      <w:r w:rsidRPr="006965F6">
        <w:rPr>
          <w:rFonts w:ascii="Times New Roman" w:hAnsi="Times New Roman" w:cs="Times New Roman"/>
          <w:sz w:val="28"/>
          <w:szCs w:val="28"/>
        </w:rPr>
        <w:t xml:space="preserve"> (остаются со вновь отобранными детьми) – </w:t>
      </w:r>
      <w:r w:rsidR="00776AE6">
        <w:rPr>
          <w:rFonts w:ascii="Times New Roman" w:hAnsi="Times New Roman" w:cs="Times New Roman"/>
          <w:sz w:val="28"/>
          <w:szCs w:val="28"/>
        </w:rPr>
        <w:t>50</w:t>
      </w:r>
    </w:p>
    <w:p w:rsidR="004E0D95" w:rsidRPr="006965F6" w:rsidRDefault="00CB5E83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 xml:space="preserve">Чистая речь – </w:t>
      </w:r>
      <w:r w:rsidR="00A41CEC">
        <w:rPr>
          <w:rFonts w:ascii="Times New Roman" w:hAnsi="Times New Roman" w:cs="Times New Roman"/>
          <w:sz w:val="28"/>
          <w:szCs w:val="28"/>
        </w:rPr>
        <w:t>1</w:t>
      </w:r>
      <w:r w:rsidR="00284886">
        <w:rPr>
          <w:rFonts w:ascii="Times New Roman" w:hAnsi="Times New Roman" w:cs="Times New Roman"/>
          <w:sz w:val="28"/>
          <w:szCs w:val="28"/>
        </w:rPr>
        <w:t>0</w:t>
      </w:r>
    </w:p>
    <w:p w:rsidR="004E0D95" w:rsidRPr="006965F6" w:rsidRDefault="00CB5E83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 xml:space="preserve">Значительные улучшения – </w:t>
      </w:r>
      <w:r w:rsidR="00284886">
        <w:rPr>
          <w:rFonts w:ascii="Times New Roman" w:hAnsi="Times New Roman" w:cs="Times New Roman"/>
          <w:sz w:val="28"/>
          <w:szCs w:val="28"/>
        </w:rPr>
        <w:t>5</w:t>
      </w:r>
    </w:p>
    <w:p w:rsidR="00496750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 xml:space="preserve">Без улучшений </w:t>
      </w:r>
      <w:r w:rsidR="00496750" w:rsidRPr="006965F6">
        <w:rPr>
          <w:rFonts w:ascii="Times New Roman" w:hAnsi="Times New Roman" w:cs="Times New Roman"/>
          <w:sz w:val="28"/>
          <w:szCs w:val="28"/>
        </w:rPr>
        <w:t>–</w:t>
      </w:r>
      <w:r w:rsidR="004B3EB9" w:rsidRPr="006965F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6750" w:rsidRPr="00A41CEC" w:rsidRDefault="00496750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5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27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50">
        <w:rPr>
          <w:rFonts w:ascii="Times New Roman" w:hAnsi="Times New Roman" w:cs="Times New Roman"/>
          <w:b/>
          <w:sz w:val="28"/>
          <w:szCs w:val="28"/>
        </w:rPr>
        <w:t>пред</w:t>
      </w:r>
      <w:r w:rsidR="00727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50">
        <w:rPr>
          <w:rFonts w:ascii="Times New Roman" w:hAnsi="Times New Roman" w:cs="Times New Roman"/>
          <w:b/>
          <w:sz w:val="28"/>
          <w:szCs w:val="28"/>
        </w:rPr>
        <w:t>школьного образования</w:t>
      </w:r>
      <w:r w:rsidR="00A41CEC">
        <w:rPr>
          <w:rFonts w:ascii="Times New Roman" w:hAnsi="Times New Roman" w:cs="Times New Roman"/>
          <w:b/>
          <w:sz w:val="28"/>
          <w:szCs w:val="28"/>
        </w:rPr>
        <w:t xml:space="preserve"> в МБДОУ </w:t>
      </w:r>
    </w:p>
    <w:p w:rsidR="001F583B" w:rsidRDefault="00496750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83B">
        <w:rPr>
          <w:rFonts w:ascii="Times New Roman" w:hAnsi="Times New Roman" w:cs="Times New Roman"/>
          <w:b/>
          <w:sz w:val="28"/>
          <w:szCs w:val="28"/>
        </w:rPr>
        <w:t>Основная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="0081758C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81758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сад № 5</w:t>
      </w:r>
      <w:r w:rsidR="0081758C">
        <w:rPr>
          <w:rFonts w:ascii="Times New Roman" w:hAnsi="Times New Roman" w:cs="Times New Roman"/>
          <w:sz w:val="28"/>
          <w:szCs w:val="28"/>
        </w:rPr>
        <w:t>»</w:t>
      </w:r>
    </w:p>
    <w:p w:rsidR="00496750" w:rsidRDefault="00496750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оответствует принципу развивающего образования, целью которого является развитие ребенка;</w:t>
      </w:r>
    </w:p>
    <w:p w:rsidR="00496750" w:rsidRDefault="00496750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496750" w:rsidRDefault="00496750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минимуму);</w:t>
      </w:r>
    </w:p>
    <w:p w:rsidR="001F583B" w:rsidRDefault="001F583B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которые имеют непосредственное отношение к развитию дошкольника</w:t>
      </w:r>
    </w:p>
    <w:p w:rsidR="007157A8" w:rsidRPr="00A41CEC" w:rsidRDefault="001F583B" w:rsidP="00A41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спецификами и возможно</w:t>
      </w:r>
      <w:r w:rsidR="00A41CEC">
        <w:rPr>
          <w:rFonts w:ascii="Times New Roman" w:hAnsi="Times New Roman" w:cs="Times New Roman"/>
          <w:sz w:val="28"/>
          <w:szCs w:val="28"/>
        </w:rPr>
        <w:t>стями образовательных областей.</w:t>
      </w:r>
    </w:p>
    <w:p w:rsidR="004E0D95" w:rsidRDefault="00A41CEC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7294C"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программы:</w:t>
      </w:r>
    </w:p>
    <w:p w:rsidR="0081758C" w:rsidRDefault="0081758C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B9" w:rsidRDefault="001253E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57497D" wp14:editId="30AB2989">
                <wp:simplePos x="0" y="0"/>
                <wp:positionH relativeFrom="column">
                  <wp:posOffset>2634615</wp:posOffset>
                </wp:positionH>
                <wp:positionV relativeFrom="paragraph">
                  <wp:posOffset>146685</wp:posOffset>
                </wp:positionV>
                <wp:extent cx="1295400" cy="485775"/>
                <wp:effectExtent l="9525" t="8890" r="9525" b="10160"/>
                <wp:wrapSquare wrapText="bothSides"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1" w:rsidRPr="00DC0534" w:rsidRDefault="001755E1" w:rsidP="00DC0534">
                            <w:pPr>
                              <w:jc w:val="center"/>
                            </w:pPr>
                            <w:r w:rsidRPr="00DC0534">
                              <w:t>Образовательный процесс</w:t>
                            </w:r>
                          </w:p>
                          <w:p w:rsidR="001755E1" w:rsidRDefault="001755E1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7497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7.45pt;margin-top:11.55pt;width:102pt;height:38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">
                <v:textbox>
                  <w:txbxContent>
                    <w:p w:rsidR="001755E1" w:rsidRPr="00DC0534" w:rsidRDefault="001755E1" w:rsidP="00DC0534">
                      <w:pPr>
                        <w:jc w:val="center"/>
                      </w:pPr>
                      <w:r w:rsidRPr="00DC0534">
                        <w:t>Образовательный процесс</w:t>
                      </w:r>
                    </w:p>
                    <w:p w:rsidR="001755E1" w:rsidRDefault="001755E1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AAC849B" wp14:editId="57681974">
                <wp:simplePos x="0" y="0"/>
                <wp:positionH relativeFrom="column">
                  <wp:posOffset>577215</wp:posOffset>
                </wp:positionH>
                <wp:positionV relativeFrom="paragraph">
                  <wp:posOffset>156210</wp:posOffset>
                </wp:positionV>
                <wp:extent cx="1076325" cy="485775"/>
                <wp:effectExtent l="9525" t="8890" r="9525" b="10160"/>
                <wp:wrapSquare wrapText="bothSides"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1" w:rsidRPr="00DC0534" w:rsidRDefault="001755E1" w:rsidP="00DC0534">
                            <w:pPr>
                              <w:jc w:val="center"/>
                            </w:pPr>
                            <w:r w:rsidRPr="00DC0534">
                              <w:t>Методическая служба</w:t>
                            </w:r>
                          </w:p>
                          <w:p w:rsidR="001755E1" w:rsidRDefault="001755E1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849B" id="Text Box 46" o:spid="_x0000_s1027" type="#_x0000_t202" style="position:absolute;left:0;text-align:left;margin-left:45.45pt;margin-top:12.3pt;width:84.75pt;height:38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">
                <v:textbox>
                  <w:txbxContent>
                    <w:p w:rsidR="001755E1" w:rsidRPr="00DC0534" w:rsidRDefault="001755E1" w:rsidP="00DC0534">
                      <w:pPr>
                        <w:jc w:val="center"/>
                      </w:pPr>
                      <w:r w:rsidRPr="00DC0534">
                        <w:t>Методическая служба</w:t>
                      </w:r>
                    </w:p>
                    <w:p w:rsidR="001755E1" w:rsidRDefault="001755E1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A56D9A" wp14:editId="186A8D75">
                <wp:simplePos x="0" y="0"/>
                <wp:positionH relativeFrom="column">
                  <wp:posOffset>453390</wp:posOffset>
                </wp:positionH>
                <wp:positionV relativeFrom="paragraph">
                  <wp:posOffset>32385</wp:posOffset>
                </wp:positionV>
                <wp:extent cx="1285875" cy="733425"/>
                <wp:effectExtent l="19050" t="19050" r="47625" b="66675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61380" id="AutoShape 40" o:spid="_x0000_s1026" style="position:absolute;margin-left:35.7pt;margin-top:2.55pt;width:101.2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C1732E" wp14:editId="7A6C95F5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1533525" cy="666750"/>
                <wp:effectExtent l="19050" t="19050" r="47625" b="5715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301BC" id="AutoShape 34" o:spid="_x0000_s1026" style="position:absolute;margin-left:0;margin-top:2.55pt;width:120.75pt;height:52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" fillcolor="yellow" strokecolor="#76923c [2406]" strokeweight="3pt">
                <v:shadow on="t" color="#205867 [1608]" opacity=".5" offset="1pt"/>
                <w10:wrap anchorx="margin"/>
              </v:roundrect>
            </w:pict>
          </mc:Fallback>
        </mc:AlternateContent>
      </w:r>
      <w:r w:rsidR="00606E6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2C1C793" wp14:editId="4F1217B6">
                <wp:simplePos x="0" y="0"/>
                <wp:positionH relativeFrom="column">
                  <wp:posOffset>5015865</wp:posOffset>
                </wp:positionH>
                <wp:positionV relativeFrom="paragraph">
                  <wp:posOffset>165735</wp:posOffset>
                </wp:positionV>
                <wp:extent cx="1209675" cy="657225"/>
                <wp:effectExtent l="9525" t="8890" r="9525" b="10160"/>
                <wp:wrapSquare wrapText="bothSides"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1" w:rsidRPr="00DC0534" w:rsidRDefault="001755E1" w:rsidP="00DC0534">
                            <w:pPr>
                              <w:jc w:val="center"/>
                            </w:pPr>
                            <w:r w:rsidRPr="00DC0534">
                              <w:t>Общее родительское собрание</w:t>
                            </w:r>
                          </w:p>
                          <w:p w:rsidR="001755E1" w:rsidRDefault="001755E1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C793" id="Text Box 48" o:spid="_x0000_s1028" type="#_x0000_t202" style="position:absolute;left:0;text-align:left;margin-left:394.95pt;margin-top:13.05pt;width:95.25pt;height:5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MQKwIAAFk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">
                <v:textbox>
                  <w:txbxContent>
                    <w:p w:rsidR="001755E1" w:rsidRPr="00DC0534" w:rsidRDefault="001755E1" w:rsidP="00DC0534">
                      <w:pPr>
                        <w:jc w:val="center"/>
                      </w:pPr>
                      <w:r w:rsidRPr="00DC0534">
                        <w:t>Общее родительское собрание</w:t>
                      </w:r>
                    </w:p>
                    <w:p w:rsidR="001755E1" w:rsidRDefault="001755E1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4E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247BA2" wp14:editId="06A7B984">
                <wp:simplePos x="0" y="0"/>
                <wp:positionH relativeFrom="column">
                  <wp:posOffset>4711065</wp:posOffset>
                </wp:positionH>
                <wp:positionV relativeFrom="paragraph">
                  <wp:posOffset>32385</wp:posOffset>
                </wp:positionV>
                <wp:extent cx="1647825" cy="838200"/>
                <wp:effectExtent l="19050" t="19050" r="47625" b="5715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FA6D3" id="AutoShape 37" o:spid="_x0000_s1026" style="position:absolute;margin-left:370.95pt;margin-top:2.55pt;width:129.7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4B3EB9" w:rsidRDefault="004B3EB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B9" w:rsidRDefault="004B3EB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B9" w:rsidRDefault="001253E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B12C90" wp14:editId="720781AD">
                <wp:simplePos x="0" y="0"/>
                <wp:positionH relativeFrom="column">
                  <wp:posOffset>1733550</wp:posOffset>
                </wp:positionH>
                <wp:positionV relativeFrom="paragraph">
                  <wp:posOffset>48259</wp:posOffset>
                </wp:positionV>
                <wp:extent cx="619125" cy="495300"/>
                <wp:effectExtent l="38100" t="38100" r="28575" b="1905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6D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36.5pt;margin-top:3.8pt;width:48.75pt;height:39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912C4" wp14:editId="0A51B88E">
                <wp:simplePos x="0" y="0"/>
                <wp:positionH relativeFrom="column">
                  <wp:posOffset>3196590</wp:posOffset>
                </wp:positionH>
                <wp:positionV relativeFrom="paragraph">
                  <wp:posOffset>31750</wp:posOffset>
                </wp:positionV>
                <wp:extent cx="9525" cy="304800"/>
                <wp:effectExtent l="47625" t="18415" r="57150" b="1016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9305" id="AutoShape 54" o:spid="_x0000_s1026" type="#_x0000_t32" style="position:absolute;margin-left:251.7pt;margin-top:2.5pt;width:.75pt;height:24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21E0C5" wp14:editId="3AB8E6D2">
                <wp:simplePos x="0" y="0"/>
                <wp:positionH relativeFrom="column">
                  <wp:posOffset>3857625</wp:posOffset>
                </wp:positionH>
                <wp:positionV relativeFrom="paragraph">
                  <wp:posOffset>162559</wp:posOffset>
                </wp:positionV>
                <wp:extent cx="857250" cy="428625"/>
                <wp:effectExtent l="0" t="38100" r="57150" b="2857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4723" id="AutoShape 55" o:spid="_x0000_s1026" type="#_x0000_t32" style="position:absolute;margin-left:303.75pt;margin-top:12.8pt;width:67.5pt;height:33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4B3EB9" w:rsidRDefault="00606E6B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D1C3C" wp14:editId="7C412C9E">
                <wp:simplePos x="0" y="0"/>
                <wp:positionH relativeFrom="column">
                  <wp:posOffset>2396490</wp:posOffset>
                </wp:positionH>
                <wp:positionV relativeFrom="paragraph">
                  <wp:posOffset>101600</wp:posOffset>
                </wp:positionV>
                <wp:extent cx="1489710" cy="876300"/>
                <wp:effectExtent l="19050" t="19050" r="34290" b="571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E7D02" id="AutoShape 33" o:spid="_x0000_s1026" style="position:absolute;margin-left:188.7pt;margin-top:8pt;width:117.3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4B3EB9" w:rsidRDefault="001253E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71BB49" wp14:editId="032A88CF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1952625" cy="810895"/>
                <wp:effectExtent l="19050" t="19050" r="47625" b="6540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936C6" id="AutoShape 39" o:spid="_x0000_s1026" style="position:absolute;margin-left:0;margin-top:9.4pt;width:153.75pt;height:63.8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" fillcolor="yellow" strokecolor="#76923c [2406]" strokeweight="3pt">
                <v:shadow on="t" color="#205867 [1608]" opacity=".5" offset="1pt"/>
                <w10:wrap anchorx="margin"/>
              </v:roundrect>
            </w:pict>
          </mc:Fallback>
        </mc:AlternateContent>
      </w:r>
      <w:r w:rsidR="00606E6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1CF23E7" wp14:editId="52A10475">
                <wp:simplePos x="0" y="0"/>
                <wp:positionH relativeFrom="column">
                  <wp:posOffset>2539365</wp:posOffset>
                </wp:positionH>
                <wp:positionV relativeFrom="paragraph">
                  <wp:posOffset>24130</wp:posOffset>
                </wp:positionV>
                <wp:extent cx="1152525" cy="609600"/>
                <wp:effectExtent l="9525" t="13970" r="9525" b="508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1" w:rsidRDefault="001755E1" w:rsidP="00606E6B">
                            <w:pPr>
                              <w:jc w:val="center"/>
                            </w:pPr>
                            <w:r>
                              <w:t>Руководитель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23E7" id="Надпись 2" o:spid="_x0000_s1029" type="#_x0000_t202" style="position:absolute;left:0;text-align:left;margin-left:199.95pt;margin-top:1.9pt;width:90.75pt;height:4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">
                <v:textbox>
                  <w:txbxContent>
                    <w:p w:rsidR="001755E1" w:rsidRDefault="001755E1" w:rsidP="00606E6B">
                      <w:pPr>
                        <w:jc w:val="center"/>
                      </w:pPr>
                      <w:r>
                        <w:t>Руководитель МБДОУ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6E6B" w:rsidRDefault="001253E9" w:rsidP="00606E6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0C0FBD" wp14:editId="5FC4B17B">
                <wp:simplePos x="0" y="0"/>
                <wp:positionH relativeFrom="column">
                  <wp:posOffset>320040</wp:posOffset>
                </wp:positionH>
                <wp:positionV relativeFrom="paragraph">
                  <wp:posOffset>21590</wp:posOffset>
                </wp:positionV>
                <wp:extent cx="1466850" cy="457200"/>
                <wp:effectExtent l="9525" t="9525" r="9525" b="9525"/>
                <wp:wrapSquare wrapText="bothSides"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1" w:rsidRDefault="001755E1" w:rsidP="00DC0534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0FBD" id="Text Box 45" o:spid="_x0000_s1030" type="#_x0000_t202" style="position:absolute;left:0;text-align:left;margin-left:25.2pt;margin-top:1.7pt;width:115.5pt;height:3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">
                <v:textbox>
                  <w:txbxContent>
                    <w:p w:rsidR="001755E1" w:rsidRDefault="001755E1" w:rsidP="00DC0534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5C7BED2" wp14:editId="3AF0798C">
                <wp:simplePos x="0" y="0"/>
                <wp:positionH relativeFrom="column">
                  <wp:posOffset>4968240</wp:posOffset>
                </wp:positionH>
                <wp:positionV relativeFrom="paragraph">
                  <wp:posOffset>182245</wp:posOffset>
                </wp:positionV>
                <wp:extent cx="1181100" cy="466725"/>
                <wp:effectExtent l="0" t="0" r="19050" b="28575"/>
                <wp:wrapSquare wrapText="bothSides"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1" w:rsidRDefault="001755E1" w:rsidP="00DC0534">
                            <w:pPr>
                              <w:jc w:val="center"/>
                            </w:pPr>
                            <w:r>
                              <w:t>Финансово-хозяйственный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BED2" id="Text Box 50" o:spid="_x0000_s1031" type="#_x0000_t202" style="position:absolute;left:0;text-align:left;margin-left:391.2pt;margin-top:14.35pt;width:93pt;height:36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">
                <v:textbox>
                  <w:txbxContent>
                    <w:p w:rsidR="001755E1" w:rsidRDefault="001755E1" w:rsidP="00DC0534">
                      <w:pPr>
                        <w:jc w:val="center"/>
                      </w:pPr>
                      <w:r>
                        <w:t>Финансово-хозяйственный блок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4ED078" wp14:editId="5CA05818">
                <wp:simplePos x="0" y="0"/>
                <wp:positionH relativeFrom="column">
                  <wp:posOffset>3867150</wp:posOffset>
                </wp:positionH>
                <wp:positionV relativeFrom="paragraph">
                  <wp:posOffset>130175</wp:posOffset>
                </wp:positionV>
                <wp:extent cx="685800" cy="333375"/>
                <wp:effectExtent l="13335" t="11430" r="34290" b="5524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DFBA" id="AutoShape 58" o:spid="_x0000_s1026" type="#_x0000_t32" style="position:absolute;margin-left:304.5pt;margin-top:10.25pt;width:54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607C05" wp14:editId="2682837D">
                <wp:simplePos x="0" y="0"/>
                <wp:positionH relativeFrom="margin">
                  <wp:posOffset>4569460</wp:posOffset>
                </wp:positionH>
                <wp:positionV relativeFrom="paragraph">
                  <wp:posOffset>26670</wp:posOffset>
                </wp:positionV>
                <wp:extent cx="1964055" cy="790575"/>
                <wp:effectExtent l="19050" t="19050" r="36195" b="6667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86F88" id="AutoShape 36" o:spid="_x0000_s1026" style="position:absolute;margin-left:359.8pt;margin-top:2.1pt;width:154.65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" fillcolor="yellow" strokecolor="#76923c [2406]" strokeweight="3pt">
                <v:shadow on="t" color="#205867 [1608]" opacity=".5" offset="1pt"/>
                <w10:wrap anchorx="margin"/>
              </v:roundrect>
            </w:pict>
          </mc:Fallback>
        </mc:AlternateContent>
      </w:r>
    </w:p>
    <w:p w:rsidR="004B3EB9" w:rsidRPr="004B5E73" w:rsidRDefault="001253E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86DC94" wp14:editId="61C8F2B4">
                <wp:simplePos x="0" y="0"/>
                <wp:positionH relativeFrom="column">
                  <wp:posOffset>1971674</wp:posOffset>
                </wp:positionH>
                <wp:positionV relativeFrom="paragraph">
                  <wp:posOffset>20320</wp:posOffset>
                </wp:positionV>
                <wp:extent cx="352425" cy="47625"/>
                <wp:effectExtent l="38100" t="38100" r="28575" b="85725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AE8D9" id="AutoShape 57" o:spid="_x0000_s1026" type="#_x0000_t32" style="position:absolute;margin-left:155.25pt;margin-top:1.6pt;width:27.75pt;height:3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C92E1D" w:rsidRDefault="001253E9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8DB0A8" wp14:editId="60BEDB5F">
                <wp:simplePos x="0" y="0"/>
                <wp:positionH relativeFrom="column">
                  <wp:posOffset>3390899</wp:posOffset>
                </wp:positionH>
                <wp:positionV relativeFrom="paragraph">
                  <wp:posOffset>22860</wp:posOffset>
                </wp:positionV>
                <wp:extent cx="866775" cy="723900"/>
                <wp:effectExtent l="0" t="0" r="66675" b="5715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E028" id="AutoShape 59" o:spid="_x0000_s1026" type="#_x0000_t32" style="position:absolute;margin-left:267pt;margin-top:1.8pt;width:68.25pt;height:5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6L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0D4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DC43CA" wp14:editId="3F215315">
                <wp:simplePos x="0" y="0"/>
                <wp:positionH relativeFrom="column">
                  <wp:posOffset>1590675</wp:posOffset>
                </wp:positionH>
                <wp:positionV relativeFrom="paragraph">
                  <wp:posOffset>22860</wp:posOffset>
                </wp:positionV>
                <wp:extent cx="1019175" cy="828675"/>
                <wp:effectExtent l="38100" t="0" r="28575" b="4762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0C04" id="AutoShape 53" o:spid="_x0000_s1026" type="#_x0000_t32" style="position:absolute;margin-left:125.25pt;margin-top:1.8pt;width:80.25pt;height:65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" strokecolor="black [3213]">
                <v:stroke endarrow="block"/>
              </v:shape>
            </w:pict>
          </mc:Fallback>
        </mc:AlternateContent>
      </w: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344EF1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179705</wp:posOffset>
                </wp:positionV>
                <wp:extent cx="1718310" cy="987425"/>
                <wp:effectExtent l="19050" t="19050" r="34290" b="6032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98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CF411" id="AutoShape 38" o:spid="_x0000_s1026" style="position:absolute;margin-left:252.15pt;margin-top:14.15pt;width:135.3pt;height:7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227330</wp:posOffset>
                </wp:positionV>
                <wp:extent cx="1796415" cy="882650"/>
                <wp:effectExtent l="19050" t="19050" r="32385" b="5080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74119" id="AutoShape 35" o:spid="_x0000_s1026" style="position:absolute;margin-left:55.95pt;margin-top:17.9pt;width:141.45pt;height:6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DC0534" w:rsidRDefault="00344EF1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209550</wp:posOffset>
                </wp:positionV>
                <wp:extent cx="1517650" cy="471805"/>
                <wp:effectExtent l="8890" t="13970" r="6985" b="9525"/>
                <wp:wrapSquare wrapText="bothSides"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1" w:rsidRDefault="001755E1">
                            <w: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73.15pt;margin-top:16.5pt;width:119.5pt;height:37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">
                <v:textbox>
                  <w:txbxContent>
                    <w:p w:rsidR="001755E1" w:rsidRDefault="001755E1">
                      <w:r>
                        <w:t>Медицинская служба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98425</wp:posOffset>
                </wp:positionV>
                <wp:extent cx="1152525" cy="695325"/>
                <wp:effectExtent l="5715" t="7620" r="13335" b="11430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E1" w:rsidRPr="00DC0534" w:rsidRDefault="001755E1" w:rsidP="00DC0534">
                            <w:pPr>
                              <w:jc w:val="center"/>
                            </w:pPr>
                            <w:r w:rsidRPr="00DC0534">
                              <w:t>Общее собрание коллектива</w:t>
                            </w:r>
                          </w:p>
                          <w:p w:rsidR="001755E1" w:rsidRDefault="001755E1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274.65pt;margin-top:7.75pt;width:90.75pt;height:54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">
                <v:textbox>
                  <w:txbxContent>
                    <w:p w:rsidR="001755E1" w:rsidRPr="00DC0534" w:rsidRDefault="001755E1" w:rsidP="00DC0534">
                      <w:pPr>
                        <w:jc w:val="center"/>
                      </w:pPr>
                      <w:r w:rsidRPr="00DC0534">
                        <w:t>Общее собрание коллектива</w:t>
                      </w:r>
                    </w:p>
                    <w:p w:rsidR="001755E1" w:rsidRDefault="001755E1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B22D52" w:rsidRDefault="00B22D52" w:rsidP="00A41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C5E" w:rsidRPr="00885C5E" w:rsidRDefault="00885C5E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t>Парциальны</w:t>
      </w:r>
      <w:r w:rsidR="00333B23">
        <w:rPr>
          <w:rFonts w:ascii="Times New Roman" w:hAnsi="Times New Roman" w:cs="Times New Roman"/>
          <w:sz w:val="28"/>
          <w:szCs w:val="28"/>
        </w:rPr>
        <w:t xml:space="preserve">е </w:t>
      </w:r>
      <w:r w:rsidRPr="00885C5E">
        <w:rPr>
          <w:rFonts w:ascii="Times New Roman" w:hAnsi="Times New Roman" w:cs="Times New Roman"/>
          <w:sz w:val="28"/>
          <w:szCs w:val="28"/>
        </w:rPr>
        <w:t>программы:</w:t>
      </w:r>
    </w:p>
    <w:p w:rsidR="00885C5E" w:rsidRPr="00885C5E" w:rsidRDefault="00885C5E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t xml:space="preserve"> «Наш дом – природа» под ред. Н.Н.Рыжовой</w:t>
      </w:r>
    </w:p>
    <w:p w:rsidR="00885C5E" w:rsidRPr="00885C5E" w:rsidRDefault="00885C5E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t>Изо</w:t>
      </w:r>
      <w:r w:rsidR="0081758C">
        <w:rPr>
          <w:rFonts w:ascii="Times New Roman" w:hAnsi="Times New Roman" w:cs="Times New Roman"/>
          <w:sz w:val="28"/>
          <w:szCs w:val="28"/>
        </w:rPr>
        <w:t xml:space="preserve"> </w:t>
      </w:r>
      <w:r w:rsidRPr="00885C5E">
        <w:rPr>
          <w:rFonts w:ascii="Times New Roman" w:hAnsi="Times New Roman" w:cs="Times New Roman"/>
          <w:sz w:val="28"/>
          <w:szCs w:val="28"/>
        </w:rPr>
        <w:t xml:space="preserve">деятельность, художественный труд по программе </w:t>
      </w:r>
      <w:r w:rsidRPr="00885C5E">
        <w:rPr>
          <w:rFonts w:ascii="Times New Roman" w:hAnsi="Times New Roman" w:cs="Times New Roman"/>
          <w:color w:val="000000"/>
          <w:sz w:val="28"/>
          <w:szCs w:val="28"/>
        </w:rPr>
        <w:t>Лыковой И.А. «Цветные ладошки»</w:t>
      </w:r>
    </w:p>
    <w:p w:rsidR="00885C5E" w:rsidRPr="00885C5E" w:rsidRDefault="00885C5E" w:rsidP="00885C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Зимонина В.Н. Расту здоровым. </w:t>
      </w:r>
    </w:p>
    <w:p w:rsidR="00885C5E" w:rsidRPr="00885C5E" w:rsidRDefault="00885C5E" w:rsidP="00885C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Ушакова О.С. Развитие речи детей дошкольного возраста. </w:t>
      </w:r>
    </w:p>
    <w:p w:rsidR="00885C5E" w:rsidRPr="00885C5E" w:rsidRDefault="00885C5E" w:rsidP="00885C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Козлова С.А. Я - человек. </w:t>
      </w:r>
    </w:p>
    <w:p w:rsidR="00885C5E" w:rsidRPr="00885C5E" w:rsidRDefault="00885C5E" w:rsidP="00885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>Авдеева Н.Н., Князева О.Л., Стеркина Р.Б. Основы безопасности детей дошкольного возраста.</w:t>
      </w:r>
    </w:p>
    <w:p w:rsidR="00CD0273" w:rsidRPr="007157A8" w:rsidRDefault="00CD0273" w:rsidP="007157A8">
      <w:pPr>
        <w:jc w:val="both"/>
        <w:rPr>
          <w:rFonts w:ascii="Times New Roman" w:hAnsi="Times New Roman"/>
          <w:b/>
          <w:sz w:val="28"/>
          <w:szCs w:val="28"/>
        </w:rPr>
      </w:pPr>
      <w:r w:rsidRPr="007157A8">
        <w:rPr>
          <w:rFonts w:ascii="Times New Roman" w:hAnsi="Times New Roman"/>
          <w:b/>
          <w:sz w:val="28"/>
          <w:szCs w:val="28"/>
        </w:rPr>
        <w:t>В МБДОУ № 5 осуществляется преемственность между детским садом и школой:</w:t>
      </w:r>
    </w:p>
    <w:p w:rsidR="001253E9" w:rsidRPr="00A41CEC" w:rsidRDefault="00CD0273" w:rsidP="00A41CEC">
      <w:pPr>
        <w:jc w:val="both"/>
        <w:rPr>
          <w:rFonts w:ascii="Times New Roman" w:hAnsi="Times New Roman"/>
          <w:sz w:val="28"/>
          <w:szCs w:val="28"/>
        </w:rPr>
      </w:pPr>
      <w:r w:rsidRPr="007157A8">
        <w:rPr>
          <w:rFonts w:ascii="Times New Roman" w:hAnsi="Times New Roman"/>
          <w:sz w:val="28"/>
          <w:szCs w:val="28"/>
        </w:rPr>
        <w:lastRenderedPageBreak/>
        <w:t>Создавая преемственные</w:t>
      </w:r>
      <w:r w:rsidR="00300833">
        <w:rPr>
          <w:rFonts w:ascii="Times New Roman" w:hAnsi="Times New Roman"/>
          <w:sz w:val="28"/>
          <w:szCs w:val="28"/>
        </w:rPr>
        <w:t xml:space="preserve"> связи, соединяющие воспитание </w:t>
      </w:r>
      <w:r w:rsidRPr="007157A8">
        <w:rPr>
          <w:rFonts w:ascii="Times New Roman" w:hAnsi="Times New Roman"/>
          <w:sz w:val="28"/>
          <w:szCs w:val="28"/>
        </w:rPr>
        <w:t xml:space="preserve">и обучение детей ДОУ и начальной </w:t>
      </w:r>
      <w:r w:rsidR="0093650E" w:rsidRPr="007157A8">
        <w:rPr>
          <w:rFonts w:ascii="Times New Roman" w:hAnsi="Times New Roman"/>
          <w:sz w:val="28"/>
          <w:szCs w:val="28"/>
        </w:rPr>
        <w:t>школы в целостный педагогический процесс, строили его на единой организационной и методической основе. Были проведены со</w:t>
      </w:r>
      <w:r w:rsidR="00300833">
        <w:rPr>
          <w:rFonts w:ascii="Times New Roman" w:hAnsi="Times New Roman"/>
          <w:sz w:val="28"/>
          <w:szCs w:val="28"/>
        </w:rPr>
        <w:t>вместные совещания воспитателей</w:t>
      </w:r>
      <w:r w:rsidR="0093650E" w:rsidRPr="007157A8">
        <w:rPr>
          <w:rFonts w:ascii="Times New Roman" w:hAnsi="Times New Roman"/>
          <w:sz w:val="28"/>
          <w:szCs w:val="28"/>
        </w:rPr>
        <w:t xml:space="preserve"> МБДОУ и учителя начальных классов школы. Совместно с учителем были проведены г</w:t>
      </w:r>
      <w:r w:rsidR="00A41CEC">
        <w:rPr>
          <w:rFonts w:ascii="Times New Roman" w:hAnsi="Times New Roman"/>
          <w:sz w:val="28"/>
          <w:szCs w:val="28"/>
        </w:rPr>
        <w:t>рупповые родительские собрания.</w:t>
      </w:r>
    </w:p>
    <w:p w:rsidR="00CD0273" w:rsidRDefault="0093650E" w:rsidP="00E578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общей психологической готовности детей к обучению в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50E" w:rsidRDefault="0093650E" w:rsidP="00E578A5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664"/>
        <w:gridCol w:w="3402"/>
        <w:gridCol w:w="1843"/>
        <w:gridCol w:w="1701"/>
        <w:gridCol w:w="1241"/>
      </w:tblGrid>
      <w:tr w:rsidR="0093650E" w:rsidTr="00817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 w:val="restart"/>
          </w:tcPr>
          <w:p w:rsidR="0093650E" w:rsidRPr="0093650E" w:rsidRDefault="0093650E" w:rsidP="0093650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критерии готовности детей к школе</w:t>
            </w:r>
          </w:p>
        </w:tc>
        <w:tc>
          <w:tcPr>
            <w:tcW w:w="4785" w:type="dxa"/>
            <w:gridSpan w:val="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 %</w:t>
            </w:r>
          </w:p>
        </w:tc>
      </w:tr>
      <w:tr w:rsidR="0093650E" w:rsidTr="0081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/>
          </w:tcPr>
          <w:p w:rsidR="0093650E" w:rsidRPr="0093650E" w:rsidRDefault="0093650E" w:rsidP="0093650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1701" w:type="dxa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</w:p>
        </w:tc>
        <w:tc>
          <w:tcPr>
            <w:tcW w:w="1241" w:type="dxa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</w:tr>
      <w:tr w:rsidR="0093650E" w:rsidTr="00817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3650E" w:rsidRDefault="0093650E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3650E" w:rsidRPr="0093650E" w:rsidRDefault="0093650E" w:rsidP="00E578A5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650E">
              <w:rPr>
                <w:rFonts w:ascii="Times New Roman" w:hAnsi="Times New Roman"/>
                <w:sz w:val="24"/>
                <w:szCs w:val="24"/>
              </w:rPr>
              <w:t>Мотивация к обучению</w:t>
            </w:r>
          </w:p>
        </w:tc>
        <w:tc>
          <w:tcPr>
            <w:tcW w:w="1843" w:type="dxa"/>
          </w:tcPr>
          <w:p w:rsidR="0093650E" w:rsidRDefault="0093650E" w:rsidP="00A41CE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41C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3650E" w:rsidRDefault="006965F6" w:rsidP="00846EC4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EC4">
              <w:rPr>
                <w:rFonts w:ascii="Times New Roman" w:hAnsi="Times New Roman"/>
                <w:sz w:val="28"/>
                <w:szCs w:val="28"/>
              </w:rPr>
              <w:t>0</w:t>
            </w:r>
            <w:r w:rsidR="009365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93650E" w:rsidRDefault="00846EC4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365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650E" w:rsidTr="0081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3650E" w:rsidRDefault="0093650E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3650E" w:rsidRPr="0093650E" w:rsidRDefault="0093650E" w:rsidP="00E578A5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650E">
              <w:rPr>
                <w:rFonts w:ascii="Times New Roman" w:hAnsi="Times New Roman"/>
                <w:sz w:val="24"/>
                <w:szCs w:val="24"/>
              </w:rPr>
              <w:t>Уровень интеллектуального развития</w:t>
            </w:r>
          </w:p>
        </w:tc>
        <w:tc>
          <w:tcPr>
            <w:tcW w:w="1843" w:type="dxa"/>
          </w:tcPr>
          <w:p w:rsidR="0093650E" w:rsidRDefault="0093650E" w:rsidP="00846EC4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6EC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3650E" w:rsidRDefault="00846EC4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365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3650E" w:rsidTr="00817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3650E" w:rsidRDefault="0093650E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3650E" w:rsidRDefault="00ED56DA" w:rsidP="00E578A5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произвольности</w:t>
            </w:r>
          </w:p>
        </w:tc>
        <w:tc>
          <w:tcPr>
            <w:tcW w:w="1843" w:type="dxa"/>
          </w:tcPr>
          <w:p w:rsidR="0093650E" w:rsidRDefault="00ED56DA" w:rsidP="00846EC4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46EC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3650E" w:rsidRDefault="00846EC4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D56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93650E" w:rsidRDefault="00ED56DA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3650E" w:rsidTr="00817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3650E" w:rsidRDefault="00ED56DA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3650E" w:rsidRPr="00ED56DA" w:rsidRDefault="00ED56DA" w:rsidP="00E578A5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56DA">
              <w:rPr>
                <w:rFonts w:ascii="Times New Roman" w:hAnsi="Times New Roman"/>
                <w:sz w:val="24"/>
                <w:szCs w:val="24"/>
              </w:rPr>
              <w:t>Сформированность коммуникативных культур</w:t>
            </w:r>
          </w:p>
        </w:tc>
        <w:tc>
          <w:tcPr>
            <w:tcW w:w="1843" w:type="dxa"/>
          </w:tcPr>
          <w:p w:rsidR="0093650E" w:rsidRDefault="00ED56DA" w:rsidP="00BC1C46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1C4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3650E" w:rsidRDefault="00BC1C46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D56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93650E" w:rsidRDefault="00ED56DA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ED56DA" w:rsidTr="00817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ED56DA" w:rsidRDefault="00ED56DA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D56DA" w:rsidRPr="00ED56DA" w:rsidRDefault="00ED56DA" w:rsidP="00E578A5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56DA">
              <w:rPr>
                <w:rFonts w:ascii="Times New Roman" w:hAnsi="Times New Roman"/>
                <w:sz w:val="24"/>
                <w:szCs w:val="24"/>
              </w:rPr>
              <w:t>Уровень адаптационного навыка</w:t>
            </w:r>
          </w:p>
        </w:tc>
        <w:tc>
          <w:tcPr>
            <w:tcW w:w="1843" w:type="dxa"/>
          </w:tcPr>
          <w:p w:rsidR="00ED56DA" w:rsidRDefault="00ED56DA" w:rsidP="00BC1C46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C4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D56DA" w:rsidRDefault="00ED56DA" w:rsidP="00BC1C46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1C4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ED56DA" w:rsidRDefault="00ED56DA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p w:rsidR="00E67AAE" w:rsidRPr="0099114C" w:rsidRDefault="00E67AAE" w:rsidP="0099114C">
      <w:pPr>
        <w:jc w:val="both"/>
        <w:rPr>
          <w:rFonts w:ascii="Times New Roman" w:hAnsi="Times New Roman"/>
          <w:b/>
          <w:sz w:val="28"/>
          <w:szCs w:val="28"/>
        </w:rPr>
      </w:pPr>
      <w:r w:rsidRPr="0099114C">
        <w:rPr>
          <w:rFonts w:ascii="Times New Roman" w:hAnsi="Times New Roman"/>
          <w:b/>
          <w:sz w:val="28"/>
          <w:szCs w:val="28"/>
        </w:rPr>
        <w:t>Анализ анкетирования родителей выпускников за 20</w:t>
      </w:r>
      <w:r w:rsidR="007157A8" w:rsidRPr="0099114C">
        <w:rPr>
          <w:rFonts w:ascii="Times New Roman" w:hAnsi="Times New Roman"/>
          <w:b/>
          <w:sz w:val="28"/>
          <w:szCs w:val="28"/>
        </w:rPr>
        <w:t>1</w:t>
      </w:r>
      <w:r w:rsidR="0081758C">
        <w:rPr>
          <w:rFonts w:ascii="Times New Roman" w:hAnsi="Times New Roman"/>
          <w:b/>
          <w:sz w:val="28"/>
          <w:szCs w:val="28"/>
        </w:rPr>
        <w:t>7</w:t>
      </w:r>
      <w:r w:rsidRPr="0099114C">
        <w:rPr>
          <w:rFonts w:ascii="Times New Roman" w:hAnsi="Times New Roman"/>
          <w:b/>
          <w:sz w:val="28"/>
          <w:szCs w:val="28"/>
        </w:rPr>
        <w:t>-201</w:t>
      </w:r>
      <w:r w:rsidR="0081758C">
        <w:rPr>
          <w:rFonts w:ascii="Times New Roman" w:hAnsi="Times New Roman"/>
          <w:b/>
          <w:sz w:val="28"/>
          <w:szCs w:val="28"/>
        </w:rPr>
        <w:t>8</w:t>
      </w:r>
      <w:r w:rsidR="007157A8" w:rsidRPr="0099114C">
        <w:rPr>
          <w:rFonts w:ascii="Times New Roman" w:hAnsi="Times New Roman"/>
          <w:b/>
          <w:sz w:val="28"/>
          <w:szCs w:val="28"/>
        </w:rPr>
        <w:t xml:space="preserve"> </w:t>
      </w:r>
      <w:r w:rsidRPr="0099114C">
        <w:rPr>
          <w:rFonts w:ascii="Times New Roman" w:hAnsi="Times New Roman"/>
          <w:b/>
          <w:sz w:val="28"/>
          <w:szCs w:val="28"/>
        </w:rPr>
        <w:t>учебный год</w:t>
      </w:r>
      <w:r w:rsidR="00E578A5" w:rsidRPr="0099114C">
        <w:rPr>
          <w:rFonts w:ascii="Times New Roman" w:hAnsi="Times New Roman"/>
          <w:b/>
          <w:sz w:val="28"/>
          <w:szCs w:val="28"/>
        </w:rPr>
        <w:t xml:space="preserve"> показал, что</w:t>
      </w:r>
      <w:r w:rsidRPr="0099114C">
        <w:rPr>
          <w:rFonts w:ascii="Times New Roman" w:hAnsi="Times New Roman"/>
          <w:b/>
          <w:sz w:val="28"/>
          <w:szCs w:val="28"/>
        </w:rPr>
        <w:t>:</w:t>
      </w:r>
    </w:p>
    <w:p w:rsidR="00E578A5" w:rsidRPr="0099114C" w:rsidRDefault="0099114C" w:rsidP="00991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578A5" w:rsidRPr="0099114C">
        <w:rPr>
          <w:rFonts w:ascii="Times New Roman" w:hAnsi="Times New Roman"/>
          <w:b/>
          <w:sz w:val="28"/>
          <w:szCs w:val="28"/>
        </w:rPr>
        <w:t xml:space="preserve">- </w:t>
      </w:r>
      <w:r w:rsidR="00E578A5" w:rsidRPr="0099114C">
        <w:rPr>
          <w:rFonts w:ascii="Times New Roman" w:hAnsi="Times New Roman"/>
          <w:sz w:val="28"/>
          <w:szCs w:val="28"/>
        </w:rPr>
        <w:t xml:space="preserve">могут выполнять умственную работу </w:t>
      </w:r>
      <w:r w:rsidR="0081758C">
        <w:rPr>
          <w:rFonts w:ascii="Times New Roman" w:hAnsi="Times New Roman"/>
          <w:sz w:val="28"/>
          <w:szCs w:val="28"/>
        </w:rPr>
        <w:t>85</w:t>
      </w:r>
      <w:r w:rsidR="00E578A5" w:rsidRPr="0099114C">
        <w:rPr>
          <w:rFonts w:ascii="Times New Roman" w:hAnsi="Times New Roman"/>
          <w:sz w:val="28"/>
          <w:szCs w:val="28"/>
        </w:rPr>
        <w:t>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78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умеют управлять своим поведением 90%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ответственно относятся к учебе </w:t>
      </w:r>
      <w:r w:rsidR="0081758C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 устанавливать причинно-следственные связи 90%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желанием ходят в школу 90% детей</w:t>
      </w:r>
    </w:p>
    <w:p w:rsidR="00965344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успеваемости: «хорошо» - 90%, </w:t>
      </w:r>
    </w:p>
    <w:p w:rsidR="00E578A5" w:rsidRDefault="00965344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5231">
        <w:rPr>
          <w:rFonts w:ascii="Times New Roman" w:hAnsi="Times New Roman"/>
          <w:sz w:val="28"/>
          <w:szCs w:val="28"/>
        </w:rPr>
        <w:t xml:space="preserve"> </w:t>
      </w:r>
      <w:r w:rsidR="00E578A5">
        <w:rPr>
          <w:rFonts w:ascii="Times New Roman" w:hAnsi="Times New Roman"/>
          <w:sz w:val="28"/>
          <w:szCs w:val="28"/>
        </w:rPr>
        <w:t xml:space="preserve">«удовлетворительно»-10% 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78A5" w:rsidRP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452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8A5">
        <w:rPr>
          <w:rFonts w:ascii="Times New Roman" w:hAnsi="Times New Roman"/>
          <w:sz w:val="28"/>
          <w:szCs w:val="28"/>
        </w:rPr>
        <w:t>выпускники МБДОУ имеют достаточно высокий уровень готовности к школе</w:t>
      </w:r>
      <w:r w:rsidR="00CD0273">
        <w:rPr>
          <w:rFonts w:ascii="Times New Roman" w:hAnsi="Times New Roman"/>
          <w:sz w:val="28"/>
          <w:szCs w:val="28"/>
        </w:rPr>
        <w:t xml:space="preserve">. Однако следует обеспечить детям возможность ориентироваться на партнера - сверстника, взаимодействовать с ним, учиться поддерживать диалогическое общение между собой. </w:t>
      </w:r>
    </w:p>
    <w:p w:rsidR="002B0C7B" w:rsidRPr="002B0C7B" w:rsidRDefault="00474522" w:rsidP="002B0C7B">
      <w:pPr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C1482B" w:rsidRDefault="00C1482B" w:rsidP="00C1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7B">
        <w:rPr>
          <w:rFonts w:ascii="Times New Roman" w:hAnsi="Times New Roman" w:cs="Times New Roman"/>
          <w:b/>
          <w:sz w:val="28"/>
          <w:szCs w:val="28"/>
        </w:rPr>
        <w:t>Основные формы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482B" w:rsidRDefault="00C1482B" w:rsidP="00C1482B">
      <w:pPr>
        <w:jc w:val="both"/>
        <w:rPr>
          <w:rFonts w:ascii="Times New Roman" w:hAnsi="Times New Roman" w:cs="Times New Roman"/>
          <w:sz w:val="28"/>
          <w:szCs w:val="28"/>
        </w:rPr>
      </w:pPr>
      <w:r w:rsidRPr="002B0C7B">
        <w:rPr>
          <w:rFonts w:ascii="Times New Roman" w:hAnsi="Times New Roman" w:cs="Times New Roman"/>
          <w:sz w:val="28"/>
          <w:szCs w:val="28"/>
        </w:rPr>
        <w:t>Весь процесс воспитания и образования был рассчитан на совместную работу детского сада и семьи, их взаимодействие.</w:t>
      </w:r>
    </w:p>
    <w:p w:rsidR="00C1482B" w:rsidRPr="00E67AAE" w:rsidRDefault="00C1482B" w:rsidP="00C1482B">
      <w:pPr>
        <w:jc w:val="both"/>
        <w:rPr>
          <w:rFonts w:ascii="Times New Roman" w:hAnsi="Times New Roman" w:cs="Times New Roman"/>
          <w:sz w:val="28"/>
          <w:szCs w:val="28"/>
        </w:rPr>
      </w:pPr>
      <w:r w:rsidRPr="002B0C7B">
        <w:rPr>
          <w:rFonts w:ascii="Times New Roman" w:hAnsi="Times New Roman" w:cs="Times New Roman"/>
          <w:b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– обучать родителей самостоятельному решению </w:t>
      </w:r>
      <w:r w:rsidRPr="00E67AAE">
        <w:rPr>
          <w:rFonts w:ascii="Times New Roman" w:hAnsi="Times New Roman" w:cs="Times New Roman"/>
          <w:sz w:val="28"/>
          <w:szCs w:val="28"/>
        </w:rPr>
        <w:t>жизненных задач.</w:t>
      </w:r>
    </w:p>
    <w:p w:rsidR="00C1482B" w:rsidRPr="00E67AAE" w:rsidRDefault="00C1482B" w:rsidP="00C1482B">
      <w:pPr>
        <w:jc w:val="both"/>
        <w:rPr>
          <w:rFonts w:ascii="Times New Roman" w:hAnsi="Times New Roman" w:cs="Times New Roman"/>
          <w:sz w:val="28"/>
          <w:szCs w:val="28"/>
        </w:rPr>
      </w:pPr>
      <w:r w:rsidRPr="00E67AAE">
        <w:rPr>
          <w:rFonts w:ascii="Times New Roman" w:hAnsi="Times New Roman" w:cs="Times New Roman"/>
          <w:sz w:val="28"/>
          <w:szCs w:val="28"/>
        </w:rPr>
        <w:t>Работа педагогического коллектива с семьей в МБДОУ строилась с учетом двух направлений:</w:t>
      </w:r>
    </w:p>
    <w:p w:rsidR="00206F5F" w:rsidRDefault="00C1482B" w:rsidP="00C1482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67AAE">
        <w:rPr>
          <w:rFonts w:ascii="Times New Roman" w:hAnsi="Times New Roman"/>
          <w:b/>
          <w:sz w:val="28"/>
          <w:szCs w:val="28"/>
        </w:rPr>
        <w:lastRenderedPageBreak/>
        <w:t>Изучение мнения родителей о деятельности дошкольного учреждения</w:t>
      </w:r>
      <w:r w:rsidRPr="00E67AAE">
        <w:rPr>
          <w:rFonts w:ascii="Times New Roman" w:hAnsi="Times New Roman"/>
          <w:sz w:val="28"/>
          <w:szCs w:val="28"/>
        </w:rPr>
        <w:t xml:space="preserve"> (итоги анкетирования родите</w:t>
      </w:r>
      <w:r w:rsidR="0080792E">
        <w:rPr>
          <w:rFonts w:ascii="Times New Roman" w:hAnsi="Times New Roman"/>
          <w:sz w:val="28"/>
          <w:szCs w:val="28"/>
        </w:rPr>
        <w:t>лей, проведенного в декабре 201</w:t>
      </w:r>
      <w:r w:rsidR="0081758C">
        <w:rPr>
          <w:rFonts w:ascii="Times New Roman" w:hAnsi="Times New Roman"/>
          <w:sz w:val="28"/>
          <w:szCs w:val="28"/>
        </w:rPr>
        <w:t>7</w:t>
      </w:r>
      <w:r w:rsidRPr="00E67AAE">
        <w:rPr>
          <w:rFonts w:ascii="Times New Roman" w:hAnsi="Times New Roman"/>
          <w:sz w:val="28"/>
          <w:szCs w:val="28"/>
        </w:rPr>
        <w:t xml:space="preserve"> года показали, что 50% опрошенных родителей оценива</w:t>
      </w:r>
      <w:r w:rsidR="0080792E">
        <w:rPr>
          <w:rFonts w:ascii="Times New Roman" w:hAnsi="Times New Roman"/>
          <w:sz w:val="28"/>
          <w:szCs w:val="28"/>
        </w:rPr>
        <w:t xml:space="preserve">ют работу МБДОУ: </w:t>
      </w:r>
    </w:p>
    <w:p w:rsidR="00C1482B" w:rsidRPr="00E67AAE" w:rsidRDefault="0080792E" w:rsidP="00206F5F">
      <w:pPr>
        <w:pStyle w:val="a4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положительно-9</w:t>
      </w:r>
      <w:r w:rsidR="00F11A7D">
        <w:rPr>
          <w:rFonts w:ascii="Times New Roman" w:hAnsi="Times New Roman"/>
          <w:sz w:val="28"/>
          <w:szCs w:val="28"/>
        </w:rPr>
        <w:t>0</w:t>
      </w:r>
      <w:r w:rsidR="00C1482B" w:rsidRPr="00E67AAE">
        <w:rPr>
          <w:rFonts w:ascii="Times New Roman" w:hAnsi="Times New Roman"/>
          <w:sz w:val="28"/>
          <w:szCs w:val="28"/>
        </w:rPr>
        <w:t>%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7AAE">
        <w:rPr>
          <w:rFonts w:ascii="Times New Roman" w:hAnsi="Times New Roman"/>
          <w:sz w:val="28"/>
          <w:szCs w:val="28"/>
        </w:rPr>
        <w:t>трицательно- 0%</w:t>
      </w:r>
    </w:p>
    <w:p w:rsidR="00C1482B" w:rsidRDefault="0080792E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сформировали мнения-</w:t>
      </w:r>
      <w:r w:rsidR="00F11A7D">
        <w:rPr>
          <w:rFonts w:ascii="Times New Roman" w:hAnsi="Times New Roman"/>
          <w:sz w:val="28"/>
          <w:szCs w:val="28"/>
        </w:rPr>
        <w:t>10</w:t>
      </w:r>
      <w:r w:rsidR="00C1482B">
        <w:rPr>
          <w:rFonts w:ascii="Times New Roman" w:hAnsi="Times New Roman"/>
          <w:sz w:val="28"/>
          <w:szCs w:val="28"/>
        </w:rPr>
        <w:t>%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</w:t>
      </w:r>
      <w:r w:rsidR="007157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было отмечено, что родители хотели бы иметь намного больше информации об их ребенке.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7AAE">
        <w:rPr>
          <w:rFonts w:ascii="Times New Roman" w:hAnsi="Times New Roman"/>
          <w:b/>
          <w:sz w:val="28"/>
          <w:szCs w:val="28"/>
        </w:rPr>
        <w:t>Использование разнообразных форм работ с родителями: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67AAE">
        <w:rPr>
          <w:rFonts w:ascii="Times New Roman" w:hAnsi="Times New Roman"/>
          <w:sz w:val="28"/>
          <w:szCs w:val="28"/>
        </w:rPr>
        <w:t>Общие родительские собрания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Групповые родительские собрания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Консультации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Индивидуальные беседы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Анкетирование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Информация и информационные стенды для родителей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Совместные праздники и развлечения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День открытых дверей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Организация совместных выставок рисунков, поделок к праздникам.</w:t>
      </w:r>
    </w:p>
    <w:p w:rsidR="00F11A7D" w:rsidRDefault="00F11A7D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11A7D">
        <w:rPr>
          <w:rFonts w:ascii="Times New Roman" w:hAnsi="Times New Roman"/>
          <w:b/>
          <w:sz w:val="28"/>
          <w:szCs w:val="28"/>
        </w:rPr>
        <w:t xml:space="preserve">3. Для работы с родителями были </w:t>
      </w:r>
      <w:r>
        <w:rPr>
          <w:rFonts w:ascii="Times New Roman" w:hAnsi="Times New Roman"/>
          <w:b/>
          <w:sz w:val="28"/>
          <w:szCs w:val="28"/>
        </w:rPr>
        <w:t>использованы блоки: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1A7D">
        <w:rPr>
          <w:rFonts w:ascii="Times New Roman" w:hAnsi="Times New Roman"/>
          <w:b/>
          <w:sz w:val="28"/>
          <w:szCs w:val="28"/>
        </w:rPr>
        <w:t>а) Рекламный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F11A7D">
        <w:rPr>
          <w:rFonts w:ascii="Times New Roman" w:eastAsiaTheme="minorHAnsi" w:hAnsi="Times New Roman"/>
          <w:sz w:val="28"/>
          <w:szCs w:val="28"/>
        </w:rPr>
        <w:t>пропаганда и популяризация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российского дошкольного образования, охват максимального числа детей общественным дошкольным воспитанием.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б). Диагностический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F11A7D">
        <w:rPr>
          <w:rFonts w:ascii="Times New Roman" w:eastAsiaTheme="minorHAnsi" w:hAnsi="Times New Roman"/>
          <w:sz w:val="28"/>
          <w:szCs w:val="28"/>
        </w:rPr>
        <w:t>выявление воспитательно-образовательных потр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300833">
        <w:rPr>
          <w:rFonts w:ascii="Times New Roman" w:eastAsiaTheme="minorHAnsi" w:hAnsi="Times New Roman"/>
          <w:sz w:val="28"/>
          <w:szCs w:val="28"/>
        </w:rPr>
        <w:t>бносте</w:t>
      </w:r>
      <w:r w:rsidR="00850D8A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населения, уровня осве</w:t>
      </w:r>
      <w:r w:rsidRPr="00F11A7D">
        <w:rPr>
          <w:rFonts w:ascii="Times New Roman" w:eastAsiaTheme="minorHAnsi" w:hAnsi="Times New Roman"/>
          <w:sz w:val="28"/>
          <w:szCs w:val="28"/>
        </w:rPr>
        <w:t>домленности родителей в о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11A7D">
        <w:rPr>
          <w:rFonts w:ascii="Times New Roman" w:eastAsiaTheme="minorHAnsi" w:hAnsi="Times New Roman"/>
          <w:sz w:val="28"/>
          <w:szCs w:val="28"/>
        </w:rPr>
        <w:t>ласти воспитания и обучения дошкольн</w:t>
      </w:r>
      <w:r w:rsidR="00300833">
        <w:rPr>
          <w:rFonts w:ascii="Times New Roman" w:eastAsiaTheme="minorHAnsi" w:hAnsi="Times New Roman"/>
          <w:sz w:val="28"/>
          <w:szCs w:val="28"/>
        </w:rPr>
        <w:t>ика, мнение родителей о качестве</w:t>
      </w:r>
      <w:r w:rsidRPr="00F11A7D">
        <w:rPr>
          <w:rFonts w:ascii="Times New Roman" w:eastAsiaTheme="minorHAnsi" w:hAnsi="Times New Roman"/>
          <w:sz w:val="28"/>
          <w:szCs w:val="28"/>
        </w:rPr>
        <w:t xml:space="preserve"> воспитательно-образовательного процесса в МБДОУ № 5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в) Педагогическое просвещение родителей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повышение психолого-педагогической компетентности</w:t>
      </w:r>
      <w:r w:rsidR="003E78B1" w:rsidRPr="003E78B1">
        <w:rPr>
          <w:rFonts w:ascii="Times New Roman" w:eastAsiaTheme="minorHAnsi" w:hAnsi="Times New Roman"/>
          <w:sz w:val="28"/>
          <w:szCs w:val="28"/>
        </w:rPr>
        <w:t xml:space="preserve"> родителей, привлечение их к активному участию</w:t>
      </w:r>
      <w:r w:rsidR="003E78B1">
        <w:rPr>
          <w:rFonts w:ascii="Times New Roman" w:eastAsiaTheme="minorHAnsi" w:hAnsi="Times New Roman"/>
          <w:sz w:val="28"/>
          <w:szCs w:val="28"/>
        </w:rPr>
        <w:t xml:space="preserve"> </w:t>
      </w:r>
      <w:r w:rsidR="003E78B1" w:rsidRPr="003E78B1">
        <w:rPr>
          <w:rFonts w:ascii="Times New Roman" w:eastAsiaTheme="minorHAnsi" w:hAnsi="Times New Roman"/>
          <w:sz w:val="28"/>
          <w:szCs w:val="28"/>
        </w:rPr>
        <w:t>в воспитательно-образовательном процессе.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г). Совместная деятельность учреждения коллектива и родителей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привлечение родителей к активному участию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sz w:val="28"/>
          <w:szCs w:val="28"/>
        </w:rPr>
        <w:t>в воспитательно-образовательном процессе, повышение авторитета родителей в глазах детей, авторитета педагогов в глазах родителей.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b/>
          <w:sz w:val="28"/>
          <w:szCs w:val="28"/>
        </w:rPr>
        <w:t>Подготовка педагогов к работе с родителями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организовать эффективное взаимодействие в МБДОУ с семьями воспитанников, повышать психолого-педагогическую компетентность педагогов.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е).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b/>
          <w:sz w:val="28"/>
          <w:szCs w:val="28"/>
        </w:rPr>
        <w:t>Контрольный</w:t>
      </w:r>
    </w:p>
    <w:p w:rsidR="003E78B1" w:rsidRPr="003E78B1" w:rsidRDefault="003E78B1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анализ результативности взаимодействия педагогов дошкольного учреждения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sz w:val="28"/>
          <w:szCs w:val="28"/>
        </w:rPr>
        <w:t>семьей.</w:t>
      </w:r>
    </w:p>
    <w:p w:rsidR="00D35385" w:rsidRPr="003E78B1" w:rsidRDefault="00D35385" w:rsidP="00C76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82B" w:rsidRPr="005673E3" w:rsidRDefault="00C1482B" w:rsidP="00C1482B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Социальный паспорт семей воспитанников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93"/>
        <w:gridCol w:w="4292"/>
        <w:gridCol w:w="3186"/>
      </w:tblGrid>
      <w:tr w:rsidR="00C1482B" w:rsidRPr="005673E3" w:rsidTr="00496750">
        <w:trPr>
          <w:trHeight w:val="1557"/>
        </w:trPr>
        <w:tc>
          <w:tcPr>
            <w:tcW w:w="2093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Полные семьи (чел)</w:t>
            </w:r>
          </w:p>
        </w:tc>
        <w:tc>
          <w:tcPr>
            <w:tcW w:w="4292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Многодетные семьи (чел)</w:t>
            </w:r>
          </w:p>
        </w:tc>
        <w:tc>
          <w:tcPr>
            <w:tcW w:w="3186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Неполные семьи (чел)</w:t>
            </w:r>
          </w:p>
        </w:tc>
      </w:tr>
      <w:tr w:rsidR="00C1482B" w:rsidRPr="005673E3" w:rsidTr="00496750">
        <w:tc>
          <w:tcPr>
            <w:tcW w:w="2093" w:type="dxa"/>
          </w:tcPr>
          <w:p w:rsidR="00C1482B" w:rsidRPr="005673E3" w:rsidRDefault="00C1482B" w:rsidP="008175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4927">
              <w:rPr>
                <w:b/>
                <w:sz w:val="28"/>
                <w:szCs w:val="28"/>
              </w:rPr>
              <w:t>3</w:t>
            </w:r>
            <w:r w:rsidR="008175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92" w:type="dxa"/>
          </w:tcPr>
          <w:p w:rsidR="00C1482B" w:rsidRPr="005673E3" w:rsidRDefault="0081758C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86" w:type="dxa"/>
          </w:tcPr>
          <w:p w:rsidR="00C1482B" w:rsidRPr="005673E3" w:rsidRDefault="00846EC4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A971DF" w:rsidRDefault="00A971DF" w:rsidP="009911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2B" w:rsidRPr="005673E3" w:rsidRDefault="00AB62A2" w:rsidP="00C1482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уровень с семей</w:t>
      </w:r>
      <w:r w:rsidR="00C1482B" w:rsidRPr="005673E3">
        <w:rPr>
          <w:rFonts w:ascii="Times New Roman" w:hAnsi="Times New Roman" w:cs="Times New Roman"/>
          <w:b/>
          <w:sz w:val="28"/>
          <w:szCs w:val="28"/>
        </w:rPr>
        <w:t xml:space="preserve"> (%)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7"/>
        <w:gridCol w:w="1590"/>
        <w:gridCol w:w="1603"/>
        <w:gridCol w:w="1595"/>
        <w:gridCol w:w="1596"/>
        <w:gridCol w:w="1590"/>
      </w:tblGrid>
      <w:tr w:rsidR="00C1482B" w:rsidRPr="005673E3" w:rsidTr="00C1482B">
        <w:tc>
          <w:tcPr>
            <w:tcW w:w="3187" w:type="dxa"/>
            <w:gridSpan w:val="2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3198" w:type="dxa"/>
            <w:gridSpan w:val="2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3186" w:type="dxa"/>
            <w:gridSpan w:val="2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Среднее</w:t>
            </w:r>
          </w:p>
        </w:tc>
      </w:tr>
      <w:tr w:rsidR="00C1482B" w:rsidRPr="005673E3" w:rsidTr="00300833">
        <w:trPr>
          <w:trHeight w:val="417"/>
        </w:trPr>
        <w:tc>
          <w:tcPr>
            <w:tcW w:w="1597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  <w:tc>
          <w:tcPr>
            <w:tcW w:w="1603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5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  <w:tc>
          <w:tcPr>
            <w:tcW w:w="1596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</w:tr>
      <w:tr w:rsidR="00C1482B" w:rsidRPr="005673E3" w:rsidTr="00C1482B">
        <w:tc>
          <w:tcPr>
            <w:tcW w:w="1597" w:type="dxa"/>
          </w:tcPr>
          <w:p w:rsidR="00C1482B" w:rsidRPr="005673E3" w:rsidRDefault="0081758C" w:rsidP="005469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90" w:type="dxa"/>
          </w:tcPr>
          <w:p w:rsidR="00C1482B" w:rsidRPr="005673E3" w:rsidRDefault="0081758C" w:rsidP="003008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603" w:type="dxa"/>
          </w:tcPr>
          <w:p w:rsidR="00C1482B" w:rsidRPr="005673E3" w:rsidRDefault="00C1482B" w:rsidP="00EA77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1</w:t>
            </w:r>
            <w:r w:rsidR="00EA776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1482B" w:rsidRPr="005673E3" w:rsidRDefault="00EA7763" w:rsidP="005469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C1482B" w:rsidRPr="005673E3" w:rsidRDefault="00546955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C1482B" w:rsidRPr="005673E3" w:rsidRDefault="00546955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1482B" w:rsidRPr="005673E3" w:rsidTr="00C1482B">
        <w:tc>
          <w:tcPr>
            <w:tcW w:w="1597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482B" w:rsidRDefault="00C1482B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C07CE" w:rsidRPr="005673E3" w:rsidRDefault="004C07CE" w:rsidP="00126A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CE" w:rsidRPr="004B5E73" w:rsidRDefault="00CA5F49" w:rsidP="00AB62A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931C1B" wp14:editId="4CAA3025">
            <wp:extent cx="5672455" cy="2286000"/>
            <wp:effectExtent l="0" t="0" r="4445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482B" w:rsidRDefault="00C1482B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752FA" w:rsidRPr="005673E3" w:rsidRDefault="00C1482B" w:rsidP="008079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67AAE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Использовать более эффективные формы работы с семьей. Проведение семинаров и консультаций в неформальной обстановке (круглые столы, чаепитие совместно с детьми</w:t>
      </w:r>
      <w:r w:rsidR="0080792E">
        <w:rPr>
          <w:rFonts w:ascii="Times New Roman" w:hAnsi="Times New Roman"/>
          <w:sz w:val="28"/>
          <w:szCs w:val="28"/>
        </w:rPr>
        <w:t>, участие родителей в совместных праздниках и досугах</w:t>
      </w:r>
      <w:r w:rsidR="00EA7763">
        <w:rPr>
          <w:rFonts w:ascii="Times New Roman" w:hAnsi="Times New Roman"/>
          <w:sz w:val="28"/>
          <w:szCs w:val="28"/>
        </w:rPr>
        <w:t>, субботниках и в общественной жизни детского сада</w:t>
      </w:r>
      <w:r w:rsidR="0080792E">
        <w:rPr>
          <w:rFonts w:ascii="Times New Roman" w:hAnsi="Times New Roman"/>
          <w:sz w:val="28"/>
          <w:szCs w:val="28"/>
        </w:rPr>
        <w:t>)</w:t>
      </w:r>
    </w:p>
    <w:p w:rsidR="001752FA" w:rsidRPr="00126A7B" w:rsidRDefault="00126A7B" w:rsidP="00126A7B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26A7B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  <w:r w:rsidR="00885C5E">
        <w:rPr>
          <w:rFonts w:ascii="Times New Roman" w:hAnsi="Times New Roman"/>
          <w:b/>
          <w:sz w:val="28"/>
          <w:szCs w:val="28"/>
        </w:rPr>
        <w:t>.</w:t>
      </w:r>
    </w:p>
    <w:p w:rsidR="00333B23" w:rsidRDefault="00333B23" w:rsidP="00333B23">
      <w:pPr>
        <w:pStyle w:val="a3"/>
        <w:rPr>
          <w:b/>
          <w:sz w:val="28"/>
          <w:szCs w:val="28"/>
        </w:rPr>
      </w:pPr>
      <w:r w:rsidRPr="00333B23">
        <w:rPr>
          <w:b/>
          <w:sz w:val="28"/>
          <w:szCs w:val="28"/>
        </w:rPr>
        <w:t>Организация предметно-развивающей среды в МБДОУ</w:t>
      </w:r>
    </w:p>
    <w:p w:rsidR="00333B23" w:rsidRPr="00333B23" w:rsidRDefault="00AB62A2" w:rsidP="00333B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</w:t>
      </w:r>
      <w:r w:rsidR="00333B23">
        <w:rPr>
          <w:sz w:val="28"/>
          <w:szCs w:val="28"/>
        </w:rPr>
        <w:t xml:space="preserve"> в МБДОУ оборудована с учетом возрастных особенностей ребенка. Все элементы среды связаны между собой по содерж</w:t>
      </w:r>
      <w:r w:rsidR="0080792E">
        <w:rPr>
          <w:sz w:val="28"/>
          <w:szCs w:val="28"/>
        </w:rPr>
        <w:t>анию и художественному решению. В</w:t>
      </w:r>
      <w:r w:rsidR="00333B23">
        <w:rPr>
          <w:sz w:val="28"/>
          <w:szCs w:val="28"/>
        </w:rPr>
        <w:t xml:space="preserve"> помещении детского сада оформлен вернисаж детских работ, зона краеведения, мини – му</w:t>
      </w:r>
      <w:r w:rsidR="0080792E">
        <w:rPr>
          <w:sz w:val="28"/>
          <w:szCs w:val="28"/>
        </w:rPr>
        <w:t>зей, целью которого является: «П</w:t>
      </w:r>
      <w:r w:rsidR="00333B23">
        <w:rPr>
          <w:sz w:val="28"/>
          <w:szCs w:val="28"/>
        </w:rPr>
        <w:t>риобщение детей к истокам русской народной культуры»</w:t>
      </w:r>
      <w:r>
        <w:rPr>
          <w:sz w:val="28"/>
          <w:szCs w:val="28"/>
        </w:rPr>
        <w:t>, уголок по ПДД, целью которого является: изучение детьми правил дорожного движения.</w:t>
      </w:r>
      <w:r w:rsidR="0045330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 макет микрорайона- местности в котором живут дети. В</w:t>
      </w:r>
      <w:r w:rsidR="0045330C">
        <w:rPr>
          <w:sz w:val="28"/>
          <w:szCs w:val="28"/>
        </w:rPr>
        <w:t xml:space="preserve"> групповых помещениях хорошо представлены зоны: учебная, театрализованная, игровая.</w:t>
      </w:r>
    </w:p>
    <w:p w:rsidR="00333B23" w:rsidRPr="00333B23" w:rsidRDefault="005C1C01" w:rsidP="00333B23">
      <w:pPr>
        <w:pStyle w:val="a3"/>
        <w:rPr>
          <w:sz w:val="28"/>
          <w:szCs w:val="28"/>
        </w:rPr>
      </w:pPr>
      <w:hyperlink r:id="rId16" w:history="1">
        <w:r w:rsidR="00333B23"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Групповые комнаты</w:t>
        </w:r>
      </w:hyperlink>
    </w:p>
    <w:p w:rsidR="00333B23" w:rsidRPr="00333B23" w:rsidRDefault="00333B23" w:rsidP="00333B23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Игровая деятельность; </w:t>
      </w:r>
    </w:p>
    <w:p w:rsidR="00333B23" w:rsidRPr="00333B23" w:rsidRDefault="00333B23" w:rsidP="00333B23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деятельность; </w:t>
      </w:r>
    </w:p>
    <w:p w:rsidR="00333B23" w:rsidRPr="00333B23" w:rsidRDefault="00333B23" w:rsidP="00333B23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самостоятельная</w:t>
      </w:r>
      <w:r w:rsidR="00850D8A">
        <w:rPr>
          <w:rFonts w:ascii="Times New Roman" w:hAnsi="Times New Roman" w:cs="Times New Roman"/>
          <w:sz w:val="28"/>
          <w:szCs w:val="28"/>
        </w:rPr>
        <w:t xml:space="preserve">, </w:t>
      </w:r>
      <w:r w:rsidRPr="00333B23">
        <w:rPr>
          <w:rFonts w:ascii="Times New Roman" w:hAnsi="Times New Roman" w:cs="Times New Roman"/>
          <w:sz w:val="28"/>
          <w:szCs w:val="28"/>
        </w:rPr>
        <w:t xml:space="preserve">творческая деятельность детей 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r w:rsidRPr="00333B23">
        <w:rPr>
          <w:rStyle w:val="a7"/>
          <w:sz w:val="28"/>
          <w:szCs w:val="28"/>
        </w:rPr>
        <w:t>Музыкальный зал</w:t>
      </w:r>
    </w:p>
    <w:p w:rsidR="00333B23" w:rsidRPr="00333B23" w:rsidRDefault="00333B23" w:rsidP="00333B23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музыкальному развитию;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333B23" w:rsidRPr="00333B23" w:rsidRDefault="00333B23" w:rsidP="00333B23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досуги и праздники;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333B23" w:rsidRPr="00333B23" w:rsidRDefault="00333B23" w:rsidP="00333B23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музыкально-театрализованные развлечения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rStyle w:val="a7"/>
          <w:sz w:val="28"/>
          <w:szCs w:val="28"/>
        </w:rPr>
        <w:t>Спортивный зал</w:t>
      </w:r>
    </w:p>
    <w:p w:rsidR="00333B23" w:rsidRPr="00333B23" w:rsidRDefault="00333B23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по физическому развитию; </w:t>
      </w:r>
    </w:p>
    <w:p w:rsidR="00333B23" w:rsidRPr="00333B23" w:rsidRDefault="00333B23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ритмическая гимнастика; </w:t>
      </w:r>
    </w:p>
    <w:p w:rsidR="00333B23" w:rsidRDefault="00333B23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  <w:r w:rsidR="0099114C">
        <w:rPr>
          <w:rFonts w:ascii="Times New Roman" w:hAnsi="Times New Roman" w:cs="Times New Roman"/>
          <w:sz w:val="28"/>
          <w:szCs w:val="28"/>
        </w:rPr>
        <w:t>;</w:t>
      </w:r>
      <w:r w:rsidRPr="00333B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14C" w:rsidRPr="00333B23" w:rsidRDefault="0099114C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по музыку.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hyperlink r:id="rId17" w:history="1">
        <w:r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Кабинет </w:t>
        </w:r>
        <w:r w:rsidR="00AB62A2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учителя-</w:t>
        </w:r>
        <w:r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логопеда</w:t>
        </w:r>
      </w:hyperlink>
    </w:p>
    <w:p w:rsidR="00333B23" w:rsidRPr="00333B23" w:rsidRDefault="00333B23" w:rsidP="00333B23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Коррекция нарушений речевого развития; </w:t>
      </w:r>
    </w:p>
    <w:p w:rsidR="00333B23" w:rsidRDefault="00333B23" w:rsidP="00333B23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консультирование родителей педагогов</w:t>
      </w:r>
      <w:r w:rsidR="0099114C">
        <w:rPr>
          <w:rFonts w:ascii="Times New Roman" w:hAnsi="Times New Roman" w:cs="Times New Roman"/>
          <w:sz w:val="28"/>
          <w:szCs w:val="28"/>
        </w:rPr>
        <w:t>;</w:t>
      </w:r>
      <w:r w:rsidRPr="0033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4C" w:rsidRDefault="0099114C" w:rsidP="00333B23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A2">
        <w:rPr>
          <w:rFonts w:ascii="Times New Roman" w:hAnsi="Times New Roman" w:cs="Times New Roman"/>
          <w:b/>
          <w:sz w:val="28"/>
          <w:szCs w:val="28"/>
        </w:rPr>
        <w:t>Кабинет педагога-психолога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62A2">
        <w:rPr>
          <w:rFonts w:ascii="Times New Roman" w:hAnsi="Times New Roman" w:cs="Times New Roman"/>
          <w:sz w:val="28"/>
          <w:szCs w:val="28"/>
        </w:rPr>
        <w:t>сихологическая работа с детьми, персоналом детского сада и родителями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психологические игры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</w:p>
    <w:p w:rsidR="00AB62A2" w:rsidRP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r w:rsidRPr="00333B23">
        <w:rPr>
          <w:rStyle w:val="a7"/>
          <w:sz w:val="28"/>
          <w:szCs w:val="28"/>
        </w:rPr>
        <w:t>Методический кабинет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Библиотека; 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фонотека; 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консультирование педагогов; 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заседание педагогических советов; </w:t>
      </w:r>
    </w:p>
    <w:p w:rsidR="00333B23" w:rsidRPr="00333B23" w:rsidRDefault="00850D8A" w:rsidP="00333B23">
      <w:pPr>
        <w:pStyle w:val="af0"/>
        <w:rPr>
          <w:szCs w:val="28"/>
        </w:rPr>
      </w:pPr>
      <w:r>
        <w:rPr>
          <w:szCs w:val="28"/>
        </w:rPr>
        <w:t xml:space="preserve">* работа творческих </w:t>
      </w:r>
      <w:r w:rsidR="00333B23" w:rsidRPr="00333B23">
        <w:rPr>
          <w:szCs w:val="28"/>
        </w:rPr>
        <w:t>микро</w:t>
      </w:r>
      <w:r w:rsidR="00EA7763">
        <w:rPr>
          <w:szCs w:val="28"/>
        </w:rPr>
        <w:t xml:space="preserve"> </w:t>
      </w:r>
      <w:r w:rsidR="00333B23" w:rsidRPr="00333B23">
        <w:rPr>
          <w:szCs w:val="28"/>
        </w:rPr>
        <w:t xml:space="preserve">групп </w:t>
      </w:r>
    </w:p>
    <w:p w:rsidR="00333B23" w:rsidRPr="00333B23" w:rsidRDefault="00333B23" w:rsidP="00CF5062">
      <w:pPr>
        <w:pStyle w:val="a3"/>
        <w:jc w:val="both"/>
        <w:rPr>
          <w:sz w:val="28"/>
          <w:szCs w:val="28"/>
        </w:rPr>
      </w:pPr>
      <w:r w:rsidRPr="00333B23">
        <w:rPr>
          <w:rStyle w:val="a7"/>
          <w:sz w:val="28"/>
          <w:szCs w:val="28"/>
        </w:rPr>
        <w:t>Галерея творчества</w:t>
      </w:r>
    </w:p>
    <w:p w:rsidR="00333B23" w:rsidRPr="00333B23" w:rsidRDefault="00333B23" w:rsidP="00CF5062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Экспозиция детских творческих работ, изделий семейного творчества, творческих работ педагогов; </w:t>
      </w:r>
    </w:p>
    <w:p w:rsidR="00CF5062" w:rsidRDefault="00333B23" w:rsidP="00CF5062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CF5062">
        <w:rPr>
          <w:rFonts w:ascii="Times New Roman" w:hAnsi="Times New Roman" w:cs="Times New Roman"/>
          <w:sz w:val="28"/>
          <w:szCs w:val="28"/>
        </w:rPr>
        <w:t xml:space="preserve">семейные фотовыставки  </w:t>
      </w:r>
    </w:p>
    <w:p w:rsidR="00333B23" w:rsidRDefault="000B11FE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 w:rsidRPr="00CF5062">
        <w:rPr>
          <w:rFonts w:ascii="Times New Roman" w:hAnsi="Times New Roman" w:cs="Times New Roman"/>
          <w:sz w:val="28"/>
          <w:szCs w:val="28"/>
        </w:rPr>
        <w:t>Все помещения, оборудованные для определенных видов образовательной рабо</w:t>
      </w:r>
      <w:r w:rsidR="00CF5062" w:rsidRPr="00CF5062">
        <w:rPr>
          <w:rFonts w:ascii="Times New Roman" w:hAnsi="Times New Roman" w:cs="Times New Roman"/>
          <w:sz w:val="28"/>
          <w:szCs w:val="28"/>
        </w:rPr>
        <w:t>ты</w:t>
      </w:r>
      <w:r w:rsidR="0099114C">
        <w:rPr>
          <w:rFonts w:ascii="Times New Roman" w:hAnsi="Times New Roman" w:cs="Times New Roman"/>
          <w:sz w:val="28"/>
          <w:szCs w:val="28"/>
        </w:rPr>
        <w:t>,</w:t>
      </w:r>
      <w:r w:rsidR="00CF5062" w:rsidRPr="00CF5062">
        <w:rPr>
          <w:rFonts w:ascii="Times New Roman" w:hAnsi="Times New Roman" w:cs="Times New Roman"/>
          <w:sz w:val="28"/>
          <w:szCs w:val="28"/>
        </w:rPr>
        <w:t xml:space="preserve"> полностью обеспечены учебным материалом</w:t>
      </w:r>
      <w:r w:rsidRPr="00CF5062">
        <w:rPr>
          <w:rFonts w:ascii="Times New Roman" w:hAnsi="Times New Roman" w:cs="Times New Roman"/>
          <w:sz w:val="28"/>
          <w:szCs w:val="28"/>
        </w:rPr>
        <w:t>, наглядными пособиями</w:t>
      </w:r>
      <w:r w:rsidR="003431E2">
        <w:rPr>
          <w:rFonts w:ascii="Times New Roman" w:hAnsi="Times New Roman" w:cs="Times New Roman"/>
          <w:sz w:val="28"/>
          <w:szCs w:val="28"/>
        </w:rPr>
        <w:t>,</w:t>
      </w:r>
      <w:r w:rsidR="00CF5062">
        <w:rPr>
          <w:rFonts w:ascii="Times New Roman" w:hAnsi="Times New Roman" w:cs="Times New Roman"/>
          <w:sz w:val="28"/>
          <w:szCs w:val="28"/>
        </w:rPr>
        <w:t xml:space="preserve"> и</w:t>
      </w:r>
      <w:r w:rsidR="00CF5062" w:rsidRPr="00CF5062">
        <w:rPr>
          <w:rFonts w:ascii="Times New Roman" w:hAnsi="Times New Roman" w:cs="Times New Roman"/>
          <w:sz w:val="28"/>
          <w:szCs w:val="28"/>
        </w:rPr>
        <w:t>грушками и игровыми предметами</w:t>
      </w:r>
      <w:r w:rsidR="00CF5062">
        <w:rPr>
          <w:rFonts w:ascii="Times New Roman" w:hAnsi="Times New Roman" w:cs="Times New Roman"/>
          <w:sz w:val="28"/>
          <w:szCs w:val="28"/>
        </w:rPr>
        <w:t>. В каждой группе оборудованы детские библиотеки</w:t>
      </w:r>
    </w:p>
    <w:p w:rsidR="003431E2" w:rsidRDefault="003431E2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</w:t>
      </w:r>
      <w:r w:rsidR="0099114C">
        <w:rPr>
          <w:rFonts w:ascii="Times New Roman" w:hAnsi="Times New Roman" w:cs="Times New Roman"/>
          <w:sz w:val="28"/>
          <w:szCs w:val="28"/>
        </w:rPr>
        <w:t>ьми педагоги используют мультиме</w:t>
      </w:r>
      <w:r>
        <w:rPr>
          <w:rFonts w:ascii="Times New Roman" w:hAnsi="Times New Roman" w:cs="Times New Roman"/>
          <w:sz w:val="28"/>
          <w:szCs w:val="28"/>
        </w:rPr>
        <w:t>дийное оборудование, что способствует большому развитию интереса у детей.</w:t>
      </w:r>
    </w:p>
    <w:p w:rsidR="003431E2" w:rsidRDefault="003431E2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</w:p>
    <w:p w:rsidR="003431E2" w:rsidRPr="003431E2" w:rsidRDefault="003431E2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E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бав</w:t>
      </w:r>
      <w:r w:rsidR="00D35385">
        <w:rPr>
          <w:rFonts w:ascii="Times New Roman" w:hAnsi="Times New Roman" w:cs="Times New Roman"/>
          <w:sz w:val="28"/>
          <w:szCs w:val="28"/>
        </w:rPr>
        <w:t>лять и обновлять</w:t>
      </w:r>
      <w:r>
        <w:rPr>
          <w:rFonts w:ascii="Times New Roman" w:hAnsi="Times New Roman" w:cs="Times New Roman"/>
          <w:sz w:val="28"/>
          <w:szCs w:val="28"/>
        </w:rPr>
        <w:t xml:space="preserve"> в уголки </w:t>
      </w:r>
      <w:r w:rsidR="00C766E9">
        <w:rPr>
          <w:rFonts w:ascii="Times New Roman" w:hAnsi="Times New Roman" w:cs="Times New Roman"/>
          <w:sz w:val="28"/>
          <w:szCs w:val="28"/>
        </w:rPr>
        <w:t>для родителей больше информации о проделанной работе с детьми.</w:t>
      </w:r>
      <w:r w:rsidR="00C766E9" w:rsidRPr="0034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7B" w:rsidRDefault="00126A7B" w:rsidP="00CF506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2FA" w:rsidRPr="00333B23" w:rsidRDefault="003431E2" w:rsidP="00343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жизни и</w:t>
      </w:r>
      <w:r w:rsidR="00B33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D8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детей в МБДОУ</w:t>
      </w:r>
    </w:p>
    <w:p w:rsidR="003431E2" w:rsidRPr="003431E2" w:rsidRDefault="003431E2" w:rsidP="00B40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3431E2" w:rsidRP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3431E2" w:rsidRP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антитеррористическая безопасность;</w:t>
      </w:r>
    </w:p>
    <w:p w:rsidR="003431E2" w:rsidRP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обеспечение выполнения санитарно-гигиенических требований;</w:t>
      </w:r>
    </w:p>
    <w:p w:rsid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охрана труда.</w:t>
      </w:r>
    </w:p>
    <w:p w:rsidR="00B404BF" w:rsidRPr="00B404BF" w:rsidRDefault="00B404BF" w:rsidP="00B404BF">
      <w:pPr>
        <w:jc w:val="both"/>
        <w:rPr>
          <w:rFonts w:ascii="Times New Roman" w:hAnsi="Times New Roman" w:cs="Times New Roman"/>
          <w:sz w:val="28"/>
          <w:szCs w:val="28"/>
        </w:rPr>
      </w:pPr>
      <w:r w:rsidRPr="00B404BF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детей имеется тревожная кнопка; здание учреждения оборудовано системой автоматической пожарной сигнализации (АПС). Создан штаб добровольной пожарной дружины. </w:t>
      </w:r>
      <w:r w:rsidR="00C766E9">
        <w:rPr>
          <w:rFonts w:ascii="Times New Roman" w:hAnsi="Times New Roman" w:cs="Times New Roman"/>
          <w:sz w:val="28"/>
          <w:szCs w:val="28"/>
        </w:rPr>
        <w:t>МБ</w:t>
      </w:r>
      <w:r w:rsidRPr="00B404BF">
        <w:rPr>
          <w:rFonts w:ascii="Times New Roman" w:hAnsi="Times New Roman" w:cs="Times New Roman"/>
          <w:sz w:val="28"/>
          <w:szCs w:val="28"/>
        </w:rPr>
        <w:t>ДОУ обеспечено средствами первичного пожаротушения.</w:t>
      </w:r>
    </w:p>
    <w:p w:rsidR="00B404BF" w:rsidRDefault="00B404BF" w:rsidP="00B404BF">
      <w:pPr>
        <w:jc w:val="both"/>
        <w:rPr>
          <w:rFonts w:ascii="Times New Roman" w:hAnsi="Times New Roman" w:cs="Times New Roman"/>
          <w:sz w:val="28"/>
          <w:szCs w:val="28"/>
        </w:rPr>
      </w:pPr>
      <w:r w:rsidRPr="00B404BF">
        <w:rPr>
          <w:rFonts w:ascii="Times New Roman" w:hAnsi="Times New Roman" w:cs="Times New Roman"/>
          <w:sz w:val="28"/>
          <w:szCs w:val="28"/>
        </w:rPr>
        <w:t xml:space="preserve">На входных дверях </w:t>
      </w:r>
      <w:r w:rsidR="00C766E9">
        <w:rPr>
          <w:rFonts w:ascii="Times New Roman" w:hAnsi="Times New Roman" w:cs="Times New Roman"/>
          <w:sz w:val="28"/>
          <w:szCs w:val="28"/>
        </w:rPr>
        <w:t>МБ</w:t>
      </w:r>
      <w:r w:rsidRPr="00B404BF">
        <w:rPr>
          <w:rFonts w:ascii="Times New Roman" w:hAnsi="Times New Roman" w:cs="Times New Roman"/>
          <w:sz w:val="28"/>
          <w:szCs w:val="28"/>
        </w:rPr>
        <w:t>ДОУ имеются видеодомофоны, гарантирующие ограничение доступа в помещение посторонними лицам, установлено ежедневное дежурство из чи</w:t>
      </w:r>
      <w:r w:rsidR="00A94927">
        <w:rPr>
          <w:rFonts w:ascii="Times New Roman" w:hAnsi="Times New Roman" w:cs="Times New Roman"/>
          <w:sz w:val="28"/>
          <w:szCs w:val="28"/>
        </w:rPr>
        <w:t>сла администрации, установлено наружное</w:t>
      </w:r>
      <w:r w:rsidRPr="00B404BF">
        <w:rPr>
          <w:rFonts w:ascii="Times New Roman" w:hAnsi="Times New Roman" w:cs="Times New Roman"/>
          <w:sz w:val="28"/>
          <w:szCs w:val="28"/>
        </w:rPr>
        <w:t xml:space="preserve"> и внутреннее </w:t>
      </w:r>
      <w:r>
        <w:rPr>
          <w:rFonts w:ascii="Times New Roman" w:hAnsi="Times New Roman" w:cs="Times New Roman"/>
          <w:sz w:val="28"/>
          <w:szCs w:val="28"/>
        </w:rPr>
        <w:t>видеонаблюдение.</w:t>
      </w:r>
    </w:p>
    <w:p w:rsidR="003E2AAA" w:rsidRPr="00B404BF" w:rsidRDefault="003E2AAA" w:rsidP="003E2AAA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B404BF">
        <w:rPr>
          <w:rFonts w:ascii="Times New Roman" w:hAnsi="Times New Roman"/>
          <w:b/>
          <w:sz w:val="28"/>
          <w:szCs w:val="28"/>
        </w:rPr>
        <w:t xml:space="preserve">Мероприятия по комплексной безопасности, проведенные </w:t>
      </w:r>
    </w:p>
    <w:p w:rsidR="003E2AAA" w:rsidRPr="00B404BF" w:rsidRDefault="003E2AAA" w:rsidP="003E2AAA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404BF">
        <w:rPr>
          <w:rFonts w:ascii="Times New Roman" w:hAnsi="Times New Roman"/>
          <w:b/>
          <w:sz w:val="28"/>
          <w:szCs w:val="28"/>
        </w:rPr>
        <w:t>в 201</w:t>
      </w:r>
      <w:r w:rsidR="00EA7763">
        <w:rPr>
          <w:rFonts w:ascii="Times New Roman" w:hAnsi="Times New Roman"/>
          <w:b/>
          <w:sz w:val="28"/>
          <w:szCs w:val="28"/>
        </w:rPr>
        <w:t>7</w:t>
      </w:r>
      <w:r w:rsidRPr="00B404BF">
        <w:rPr>
          <w:rFonts w:ascii="Times New Roman" w:hAnsi="Times New Roman"/>
          <w:b/>
          <w:sz w:val="28"/>
          <w:szCs w:val="28"/>
        </w:rPr>
        <w:t>– 201</w:t>
      </w:r>
      <w:r w:rsidR="00EA7763">
        <w:rPr>
          <w:rFonts w:ascii="Times New Roman" w:hAnsi="Times New Roman"/>
          <w:b/>
          <w:sz w:val="28"/>
          <w:szCs w:val="28"/>
        </w:rPr>
        <w:t>8</w:t>
      </w:r>
      <w:r w:rsidRPr="00B404BF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636C71" w:rsidRDefault="00EA7763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Устранены замечания по предписанию </w:t>
      </w:r>
      <w:r w:rsidR="00AB62A2" w:rsidRPr="00636C71">
        <w:rPr>
          <w:rFonts w:ascii="Times New Roman" w:hAnsi="Times New Roman"/>
          <w:sz w:val="28"/>
          <w:szCs w:val="28"/>
        </w:rPr>
        <w:t>замер</w:t>
      </w:r>
      <w:r>
        <w:rPr>
          <w:rFonts w:ascii="Times New Roman" w:hAnsi="Times New Roman"/>
          <w:sz w:val="28"/>
          <w:szCs w:val="28"/>
        </w:rPr>
        <w:t>ов</w:t>
      </w:r>
      <w:r w:rsidR="00AB62A2" w:rsidRPr="00636C71">
        <w:rPr>
          <w:rFonts w:ascii="Times New Roman" w:hAnsi="Times New Roman"/>
          <w:sz w:val="28"/>
          <w:szCs w:val="28"/>
        </w:rPr>
        <w:t xml:space="preserve"> сопротивления</w:t>
      </w:r>
      <w:r w:rsidR="00636C71">
        <w:rPr>
          <w:rFonts w:ascii="Times New Roman" w:hAnsi="Times New Roman"/>
          <w:sz w:val="28"/>
          <w:szCs w:val="28"/>
        </w:rPr>
        <w:t>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Установлен</w:t>
      </w:r>
      <w:r w:rsidR="00EA7763">
        <w:rPr>
          <w:rFonts w:ascii="Times New Roman" w:hAnsi="Times New Roman"/>
          <w:sz w:val="28"/>
          <w:szCs w:val="28"/>
        </w:rPr>
        <w:t xml:space="preserve">ы </w:t>
      </w:r>
      <w:r w:rsidRPr="00636C71">
        <w:rPr>
          <w:rFonts w:ascii="Times New Roman" w:hAnsi="Times New Roman"/>
          <w:sz w:val="28"/>
          <w:szCs w:val="28"/>
        </w:rPr>
        <w:t>камер</w:t>
      </w:r>
      <w:r w:rsidR="00EA7763">
        <w:rPr>
          <w:rFonts w:ascii="Times New Roman" w:hAnsi="Times New Roman"/>
          <w:sz w:val="28"/>
          <w:szCs w:val="28"/>
        </w:rPr>
        <w:t>ы</w:t>
      </w:r>
      <w:r w:rsidR="00636C71" w:rsidRPr="00636C71">
        <w:rPr>
          <w:rFonts w:ascii="Times New Roman" w:hAnsi="Times New Roman"/>
          <w:sz w:val="28"/>
          <w:szCs w:val="28"/>
        </w:rPr>
        <w:t xml:space="preserve"> </w:t>
      </w:r>
      <w:r w:rsidR="00EA7763">
        <w:rPr>
          <w:rFonts w:ascii="Times New Roman" w:hAnsi="Times New Roman"/>
          <w:sz w:val="28"/>
          <w:szCs w:val="28"/>
        </w:rPr>
        <w:t xml:space="preserve">внутреннего </w:t>
      </w:r>
      <w:r w:rsidR="0099114C" w:rsidRPr="00636C71">
        <w:rPr>
          <w:rFonts w:ascii="Times New Roman" w:hAnsi="Times New Roman"/>
          <w:sz w:val="28"/>
          <w:szCs w:val="28"/>
        </w:rPr>
        <w:t xml:space="preserve"> </w:t>
      </w:r>
      <w:r w:rsidR="0080792E" w:rsidRPr="00636C71">
        <w:rPr>
          <w:rFonts w:ascii="Times New Roman" w:hAnsi="Times New Roman"/>
          <w:sz w:val="28"/>
          <w:szCs w:val="28"/>
        </w:rPr>
        <w:t>видеонаблюдения</w:t>
      </w:r>
      <w:r w:rsidR="00EA7763">
        <w:rPr>
          <w:rFonts w:ascii="Times New Roman" w:hAnsi="Times New Roman"/>
          <w:sz w:val="28"/>
          <w:szCs w:val="28"/>
        </w:rPr>
        <w:t xml:space="preserve"> в старшей группе</w:t>
      </w:r>
      <w:r w:rsidR="0080792E" w:rsidRPr="00636C71">
        <w:rPr>
          <w:rFonts w:ascii="Times New Roman" w:hAnsi="Times New Roman"/>
          <w:sz w:val="28"/>
          <w:szCs w:val="28"/>
        </w:rPr>
        <w:t xml:space="preserve">. 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Проводились ежеквартальные инструктажи по охране труда, пожарной безопасности, антитеррористической защищенности.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Проводились ежемесячные внутри</w:t>
      </w:r>
      <w:r w:rsidR="0099114C" w:rsidRPr="00636C71">
        <w:rPr>
          <w:rFonts w:ascii="Times New Roman" w:hAnsi="Times New Roman"/>
          <w:sz w:val="28"/>
          <w:szCs w:val="28"/>
        </w:rPr>
        <w:t xml:space="preserve"> </w:t>
      </w:r>
      <w:r w:rsidRPr="00636C71">
        <w:rPr>
          <w:rFonts w:ascii="Times New Roman" w:hAnsi="Times New Roman"/>
          <w:sz w:val="28"/>
          <w:szCs w:val="28"/>
        </w:rPr>
        <w:t xml:space="preserve">объектовые тренировочные </w:t>
      </w:r>
      <w:r w:rsidR="00A3192F" w:rsidRPr="00636C71">
        <w:rPr>
          <w:rFonts w:ascii="Times New Roman" w:hAnsi="Times New Roman"/>
          <w:sz w:val="28"/>
          <w:szCs w:val="28"/>
        </w:rPr>
        <w:t xml:space="preserve">      </w:t>
      </w:r>
      <w:r w:rsidRPr="00636C71">
        <w:rPr>
          <w:rFonts w:ascii="Times New Roman" w:hAnsi="Times New Roman"/>
          <w:sz w:val="28"/>
          <w:szCs w:val="28"/>
        </w:rPr>
        <w:t>эвакуации.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Регулярно проводилась проверка работоспособности АПС.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Обучил</w:t>
      </w:r>
      <w:r w:rsidR="00636C71" w:rsidRPr="00636C71">
        <w:rPr>
          <w:rFonts w:ascii="Times New Roman" w:hAnsi="Times New Roman"/>
          <w:sz w:val="28"/>
          <w:szCs w:val="28"/>
        </w:rPr>
        <w:t>и</w:t>
      </w:r>
      <w:r w:rsidRPr="00636C71">
        <w:rPr>
          <w:rFonts w:ascii="Times New Roman" w:hAnsi="Times New Roman"/>
          <w:sz w:val="28"/>
          <w:szCs w:val="28"/>
        </w:rPr>
        <w:t xml:space="preserve">сь </w:t>
      </w:r>
      <w:r w:rsidR="00636C71" w:rsidRPr="00636C71">
        <w:rPr>
          <w:rFonts w:ascii="Times New Roman" w:hAnsi="Times New Roman"/>
          <w:sz w:val="28"/>
          <w:szCs w:val="28"/>
        </w:rPr>
        <w:t>по ГО и ЧС 2 чел.</w:t>
      </w:r>
    </w:p>
    <w:p w:rsidR="00636C71" w:rsidRDefault="00A94927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Обучились по ПТМ </w:t>
      </w:r>
      <w:r w:rsidR="00636C71" w:rsidRPr="00636C71">
        <w:rPr>
          <w:rFonts w:ascii="Times New Roman" w:hAnsi="Times New Roman"/>
          <w:sz w:val="28"/>
          <w:szCs w:val="28"/>
        </w:rPr>
        <w:t>2 чел.</w:t>
      </w:r>
    </w:p>
    <w:p w:rsidR="00636C71" w:rsidRDefault="00A94927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</w:t>
      </w:r>
      <w:r w:rsidR="003E2AAA" w:rsidRPr="00636C71">
        <w:rPr>
          <w:rFonts w:ascii="Times New Roman" w:hAnsi="Times New Roman"/>
          <w:sz w:val="28"/>
          <w:szCs w:val="28"/>
        </w:rPr>
        <w:t>при участии сотрудника ГИБДД прошел Единый день безопасности дорожного движения «Детям П</w:t>
      </w:r>
      <w:r w:rsidR="00636C71">
        <w:rPr>
          <w:rFonts w:ascii="Times New Roman" w:hAnsi="Times New Roman"/>
          <w:sz w:val="28"/>
          <w:szCs w:val="28"/>
        </w:rPr>
        <w:t>одмосковья – безопасные дороги».</w:t>
      </w:r>
    </w:p>
    <w:p w:rsidR="00A3192F" w:rsidRPr="00636C71" w:rsidRDefault="00636C71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В</w:t>
      </w:r>
      <w:r w:rsidR="0099114C" w:rsidRPr="00636C71">
        <w:rPr>
          <w:rFonts w:ascii="Times New Roman" w:hAnsi="Times New Roman"/>
          <w:sz w:val="28"/>
          <w:szCs w:val="28"/>
        </w:rPr>
        <w:t xml:space="preserve"> </w:t>
      </w:r>
      <w:r w:rsidR="005E33F8">
        <w:rPr>
          <w:rFonts w:ascii="Times New Roman" w:hAnsi="Times New Roman"/>
          <w:sz w:val="28"/>
          <w:szCs w:val="28"/>
        </w:rPr>
        <w:t xml:space="preserve">ноябре </w:t>
      </w:r>
      <w:r>
        <w:rPr>
          <w:rFonts w:ascii="Times New Roman" w:hAnsi="Times New Roman"/>
          <w:sz w:val="28"/>
          <w:szCs w:val="28"/>
        </w:rPr>
        <w:t>201</w:t>
      </w:r>
      <w:r w:rsidR="00EA7763">
        <w:rPr>
          <w:rFonts w:ascii="Times New Roman" w:hAnsi="Times New Roman"/>
          <w:sz w:val="28"/>
          <w:szCs w:val="28"/>
        </w:rPr>
        <w:t>7</w:t>
      </w:r>
      <w:r w:rsidR="0099114C" w:rsidRPr="00636C71">
        <w:rPr>
          <w:rFonts w:ascii="Times New Roman" w:hAnsi="Times New Roman"/>
          <w:sz w:val="28"/>
          <w:szCs w:val="28"/>
        </w:rPr>
        <w:t>года было проведено родительское собрание с государственным инспектором</w:t>
      </w:r>
      <w:r w:rsidR="00A3192F" w:rsidRPr="00636C71">
        <w:rPr>
          <w:rFonts w:ascii="Times New Roman" w:hAnsi="Times New Roman"/>
          <w:sz w:val="28"/>
          <w:szCs w:val="28"/>
        </w:rPr>
        <w:t xml:space="preserve"> по пропаганде безопасно</w:t>
      </w:r>
      <w:r w:rsidR="00A94927">
        <w:rPr>
          <w:rFonts w:ascii="Times New Roman" w:hAnsi="Times New Roman"/>
          <w:sz w:val="28"/>
          <w:szCs w:val="28"/>
        </w:rPr>
        <w:t xml:space="preserve">сти дорожного движения старшим </w:t>
      </w:r>
      <w:r w:rsidR="00A3192F" w:rsidRPr="00636C71">
        <w:rPr>
          <w:rFonts w:ascii="Times New Roman" w:hAnsi="Times New Roman"/>
          <w:sz w:val="28"/>
          <w:szCs w:val="28"/>
        </w:rPr>
        <w:t xml:space="preserve">лейтенантом </w:t>
      </w:r>
      <w:r w:rsidR="00C3594B">
        <w:rPr>
          <w:rFonts w:ascii="Times New Roman" w:hAnsi="Times New Roman"/>
          <w:sz w:val="28"/>
          <w:szCs w:val="28"/>
        </w:rPr>
        <w:t>Голубевым Е. Н.</w:t>
      </w:r>
      <w:r w:rsidR="00A3192F" w:rsidRPr="00636C71">
        <w:rPr>
          <w:rFonts w:ascii="Times New Roman" w:hAnsi="Times New Roman"/>
          <w:sz w:val="28"/>
          <w:szCs w:val="28"/>
        </w:rPr>
        <w:t>. по теме:</w:t>
      </w:r>
    </w:p>
    <w:p w:rsidR="00636C71" w:rsidRDefault="00A3192F" w:rsidP="00636C7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319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Перевозка детей в автомобиле и безопас</w:t>
      </w:r>
      <w:r w:rsidR="00636C71">
        <w:rPr>
          <w:rFonts w:ascii="Times New Roman" w:hAnsi="Times New Roman"/>
          <w:sz w:val="28"/>
          <w:szCs w:val="28"/>
        </w:rPr>
        <w:t>ное поведение детей на дорогах».</w:t>
      </w:r>
    </w:p>
    <w:p w:rsidR="00636C71" w:rsidRP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Регулярно обновлялась информация в «Уголках безопасности».</w:t>
      </w:r>
    </w:p>
    <w:p w:rsidR="00636C71" w:rsidRDefault="002C71F1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</w:t>
      </w:r>
      <w:r w:rsidR="00636C71">
        <w:rPr>
          <w:rFonts w:ascii="Times New Roman" w:hAnsi="Times New Roman"/>
          <w:sz w:val="28"/>
          <w:szCs w:val="28"/>
        </w:rPr>
        <w:t>дилось</w:t>
      </w:r>
      <w:r w:rsidR="003E2AAA" w:rsidRPr="00636C71">
        <w:rPr>
          <w:rFonts w:ascii="Times New Roman" w:hAnsi="Times New Roman"/>
          <w:sz w:val="28"/>
          <w:szCs w:val="28"/>
        </w:rPr>
        <w:t xml:space="preserve"> общее родительское собрание по теме: «Безопасное пребывание детей в ДОУ – общая ответственность детского сада и родительской обществе</w:t>
      </w:r>
      <w:r w:rsidR="00B404BF" w:rsidRPr="00636C71">
        <w:rPr>
          <w:rFonts w:ascii="Times New Roman" w:hAnsi="Times New Roman"/>
          <w:sz w:val="28"/>
          <w:szCs w:val="28"/>
        </w:rPr>
        <w:t>нностью.</w:t>
      </w:r>
    </w:p>
    <w:p w:rsidR="002C71F1" w:rsidRDefault="002C71F1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закуплены индивидуальные маски защиты на каждого воспитанника</w:t>
      </w:r>
      <w:r w:rsidR="008F03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каждого сотрудника детского сада.</w:t>
      </w:r>
    </w:p>
    <w:p w:rsidR="003431E2" w:rsidRPr="00636C71" w:rsidRDefault="003431E2" w:rsidP="00222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71">
        <w:rPr>
          <w:rFonts w:ascii="Times New Roman" w:hAnsi="Times New Roman" w:cs="Times New Roman"/>
          <w:sz w:val="28"/>
          <w:szCs w:val="28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профилактика детского травматизма.</w:t>
      </w:r>
      <w:r w:rsidRPr="00636C71">
        <w:rPr>
          <w:rFonts w:ascii="Times New Roman" w:hAnsi="Times New Roman" w:cs="Times New Roman"/>
        </w:rPr>
        <w:t xml:space="preserve">  </w:t>
      </w:r>
    </w:p>
    <w:p w:rsidR="003431E2" w:rsidRPr="003431E2" w:rsidRDefault="00E421C2" w:rsidP="00A17E62">
      <w:pPr>
        <w:pStyle w:val="a3"/>
        <w:ind w:firstLine="360"/>
        <w:jc w:val="both"/>
        <w:rPr>
          <w:sz w:val="28"/>
          <w:szCs w:val="28"/>
        </w:rPr>
      </w:pPr>
      <w:r w:rsidRPr="00E421C2">
        <w:rPr>
          <w:b/>
          <w:sz w:val="28"/>
          <w:szCs w:val="28"/>
        </w:rPr>
        <w:t xml:space="preserve"> Вывод</w:t>
      </w:r>
      <w:r>
        <w:rPr>
          <w:sz w:val="28"/>
          <w:szCs w:val="28"/>
        </w:rPr>
        <w:t xml:space="preserve">: </w:t>
      </w:r>
      <w:r w:rsidR="008F0385">
        <w:rPr>
          <w:sz w:val="28"/>
          <w:szCs w:val="28"/>
        </w:rPr>
        <w:t>В</w:t>
      </w:r>
      <w:r w:rsidR="00AF27F2">
        <w:rPr>
          <w:sz w:val="28"/>
          <w:szCs w:val="28"/>
        </w:rPr>
        <w:t xml:space="preserve"> </w:t>
      </w:r>
      <w:r w:rsidR="003431E2" w:rsidRPr="003431E2">
        <w:rPr>
          <w:sz w:val="28"/>
          <w:szCs w:val="28"/>
        </w:rPr>
        <w:t xml:space="preserve">следующем учебном году планируется </w:t>
      </w:r>
      <w:r w:rsidR="00B404BF">
        <w:rPr>
          <w:sz w:val="28"/>
          <w:szCs w:val="28"/>
        </w:rPr>
        <w:t>закупка и установка вид</w:t>
      </w:r>
      <w:r w:rsidR="005E33F8">
        <w:rPr>
          <w:sz w:val="28"/>
          <w:szCs w:val="28"/>
        </w:rPr>
        <w:t>еомонитора в сторожевую комнату, приобретение двух дополнительных уличных видеокамер.</w:t>
      </w:r>
    </w:p>
    <w:p w:rsidR="003431E2" w:rsidRDefault="00A17E62" w:rsidP="00A17E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Медико-социальные условия пребывания детей в МБДОУ</w:t>
      </w:r>
    </w:p>
    <w:p w:rsidR="00A17E62" w:rsidRDefault="00A17E62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саду, согласно годовому плану, был проведен медицинский осмотр детей всех возрастных групп медицинскими </w:t>
      </w:r>
      <w:r w:rsidR="00D35563">
        <w:rPr>
          <w:rFonts w:ascii="Times New Roman" w:hAnsi="Times New Roman" w:cs="Times New Roman"/>
          <w:sz w:val="28"/>
          <w:szCs w:val="28"/>
        </w:rPr>
        <w:t>специалистами: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лор врачом </w:t>
      </w:r>
      <w:r w:rsidR="00C3594B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невропатологом </w:t>
      </w:r>
      <w:r w:rsidR="00C3594B">
        <w:rPr>
          <w:rFonts w:ascii="Times New Roman" w:hAnsi="Times New Roman" w:cs="Times New Roman"/>
          <w:sz w:val="28"/>
          <w:szCs w:val="28"/>
        </w:rPr>
        <w:t>28</w:t>
      </w:r>
      <w:r w:rsidR="006A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окулистом </w:t>
      </w:r>
      <w:r w:rsidR="00C3594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хирургом </w:t>
      </w:r>
      <w:r w:rsidR="0049794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эндокринологом</w:t>
      </w:r>
      <w:r w:rsidR="0049794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педиатром</w:t>
      </w:r>
      <w:r w:rsidR="008F0385">
        <w:rPr>
          <w:rFonts w:ascii="Times New Roman" w:hAnsi="Times New Roman" w:cs="Times New Roman"/>
          <w:sz w:val="28"/>
          <w:szCs w:val="28"/>
        </w:rPr>
        <w:t xml:space="preserve"> </w:t>
      </w:r>
      <w:r w:rsidR="0049794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дерматологом </w:t>
      </w:r>
      <w:r w:rsidR="0049794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медицинской сестрой детского сада проводились еженедельные осмотры детей.</w:t>
      </w:r>
    </w:p>
    <w:p w:rsidR="00965344" w:rsidRPr="008F0385" w:rsidRDefault="00D35563" w:rsidP="008F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Медицинская сестра детского сада проводила ряд оздоровительных мероприятий, направленных на укрепление здоровья воспитанников</w:t>
      </w:r>
      <w:r w:rsidR="008F0385">
        <w:rPr>
          <w:rFonts w:ascii="Times New Roman" w:hAnsi="Times New Roman" w:cs="Times New Roman"/>
          <w:sz w:val="28"/>
          <w:szCs w:val="28"/>
        </w:rPr>
        <w:t>.</w:t>
      </w:r>
    </w:p>
    <w:p w:rsidR="001253E9" w:rsidRDefault="001253E9" w:rsidP="008F038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1253E9" w:rsidRPr="00E672A4" w:rsidRDefault="008F0385" w:rsidP="008F038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497949">
        <w:rPr>
          <w:rFonts w:ascii="Times New Roman" w:hAnsi="Times New Roman"/>
          <w:b/>
          <w:sz w:val="28"/>
          <w:szCs w:val="28"/>
          <w:highlight w:val="yellow"/>
        </w:rPr>
        <w:t>Д</w:t>
      </w:r>
      <w:r w:rsidR="009B5E07" w:rsidRPr="00497949">
        <w:rPr>
          <w:rFonts w:ascii="Times New Roman" w:hAnsi="Times New Roman"/>
          <w:b/>
          <w:sz w:val="28"/>
          <w:szCs w:val="28"/>
          <w:highlight w:val="yellow"/>
        </w:rPr>
        <w:t>анные по заболеваемости показаны за 201</w:t>
      </w:r>
      <w:r w:rsidR="00497949" w:rsidRPr="00497949">
        <w:rPr>
          <w:rFonts w:ascii="Times New Roman" w:hAnsi="Times New Roman"/>
          <w:b/>
          <w:sz w:val="28"/>
          <w:szCs w:val="28"/>
          <w:highlight w:val="yellow"/>
        </w:rPr>
        <w:t>7</w:t>
      </w:r>
      <w:r w:rsidR="009B5E07" w:rsidRPr="00497949">
        <w:rPr>
          <w:rFonts w:ascii="Times New Roman" w:hAnsi="Times New Roman"/>
          <w:b/>
          <w:sz w:val="28"/>
          <w:szCs w:val="28"/>
          <w:highlight w:val="yellow"/>
        </w:rPr>
        <w:t>-201</w:t>
      </w:r>
      <w:r w:rsidR="00497949" w:rsidRPr="00497949">
        <w:rPr>
          <w:rFonts w:ascii="Times New Roman" w:hAnsi="Times New Roman"/>
          <w:b/>
          <w:sz w:val="28"/>
          <w:szCs w:val="28"/>
          <w:highlight w:val="yellow"/>
        </w:rPr>
        <w:t>8</w:t>
      </w:r>
      <w:r w:rsidR="009B5E07" w:rsidRPr="00497949">
        <w:rPr>
          <w:rFonts w:ascii="Times New Roman" w:hAnsi="Times New Roman"/>
          <w:b/>
          <w:sz w:val="28"/>
          <w:szCs w:val="28"/>
          <w:highlight w:val="yellow"/>
        </w:rPr>
        <w:t>учебный год.</w:t>
      </w:r>
    </w:p>
    <w:p w:rsidR="00CA5F49" w:rsidRPr="00965344" w:rsidRDefault="00A94927" w:rsidP="00C766E9">
      <w:pPr>
        <w:pStyle w:val="a4"/>
        <w:tabs>
          <w:tab w:val="left" w:pos="567"/>
        </w:tabs>
        <w:ind w:left="2204"/>
        <w:rPr>
          <w:rFonts w:ascii="Times New Roman" w:hAnsi="Times New Roman"/>
          <w:b/>
          <w:sz w:val="28"/>
          <w:szCs w:val="28"/>
        </w:rPr>
      </w:pPr>
      <w:r w:rsidRPr="00E672A4">
        <w:rPr>
          <w:rFonts w:ascii="Times New Roman" w:hAnsi="Times New Roman"/>
          <w:b/>
          <w:sz w:val="28"/>
          <w:szCs w:val="28"/>
        </w:rPr>
        <w:t xml:space="preserve">Заболеваемость </w:t>
      </w:r>
      <w:r w:rsidR="00CA5F49" w:rsidRPr="00E672A4">
        <w:rPr>
          <w:rFonts w:ascii="Times New Roman" w:hAnsi="Times New Roman"/>
          <w:b/>
          <w:sz w:val="28"/>
          <w:szCs w:val="28"/>
        </w:rPr>
        <w:t>за 201</w:t>
      </w:r>
      <w:r w:rsidR="00497949">
        <w:rPr>
          <w:rFonts w:ascii="Times New Roman" w:hAnsi="Times New Roman"/>
          <w:b/>
          <w:sz w:val="28"/>
          <w:szCs w:val="28"/>
        </w:rPr>
        <w:t>7</w:t>
      </w:r>
      <w:r w:rsidR="00CA5F49" w:rsidRPr="00E672A4">
        <w:rPr>
          <w:rFonts w:ascii="Times New Roman" w:hAnsi="Times New Roman"/>
          <w:b/>
          <w:sz w:val="28"/>
          <w:szCs w:val="28"/>
        </w:rPr>
        <w:t xml:space="preserve"> </w:t>
      </w:r>
      <w:r w:rsidR="00C766E9" w:rsidRPr="00E672A4">
        <w:rPr>
          <w:rFonts w:ascii="Times New Roman" w:hAnsi="Times New Roman"/>
          <w:b/>
          <w:sz w:val="28"/>
          <w:szCs w:val="28"/>
        </w:rPr>
        <w:t>–</w:t>
      </w:r>
      <w:r w:rsidR="00CA5F49" w:rsidRPr="00E672A4">
        <w:rPr>
          <w:rFonts w:ascii="Times New Roman" w:hAnsi="Times New Roman"/>
          <w:b/>
          <w:sz w:val="28"/>
          <w:szCs w:val="28"/>
        </w:rPr>
        <w:t xml:space="preserve"> 201</w:t>
      </w:r>
      <w:r w:rsidR="00497949">
        <w:rPr>
          <w:rFonts w:ascii="Times New Roman" w:hAnsi="Times New Roman"/>
          <w:b/>
          <w:sz w:val="28"/>
          <w:szCs w:val="28"/>
        </w:rPr>
        <w:t>8</w:t>
      </w:r>
      <w:r w:rsidR="00C766E9" w:rsidRPr="00E672A4">
        <w:rPr>
          <w:rFonts w:ascii="Times New Roman" w:hAnsi="Times New Roman"/>
          <w:b/>
          <w:sz w:val="28"/>
          <w:szCs w:val="28"/>
        </w:rPr>
        <w:t xml:space="preserve"> учебный </w:t>
      </w:r>
      <w:r w:rsidR="00CA5F49" w:rsidRPr="00E672A4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0773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9BBB59" w:themeFill="accent3"/>
        <w:tblLayout w:type="fixed"/>
        <w:tblLook w:val="00A0" w:firstRow="1" w:lastRow="0" w:firstColumn="1" w:lastColumn="0" w:noHBand="0" w:noVBand="0"/>
      </w:tblPr>
      <w:tblGrid>
        <w:gridCol w:w="790"/>
        <w:gridCol w:w="628"/>
        <w:gridCol w:w="958"/>
        <w:gridCol w:w="792"/>
        <w:gridCol w:w="943"/>
        <w:gridCol w:w="770"/>
        <w:gridCol w:w="789"/>
        <w:gridCol w:w="958"/>
        <w:gridCol w:w="946"/>
        <w:gridCol w:w="1053"/>
        <w:gridCol w:w="1154"/>
        <w:gridCol w:w="992"/>
      </w:tblGrid>
      <w:tr w:rsidR="00CA5F49" w:rsidRPr="00C42D2C" w:rsidTr="00572A0D">
        <w:tc>
          <w:tcPr>
            <w:tcW w:w="1418" w:type="dxa"/>
            <w:gridSpan w:val="2"/>
            <w:vMerge w:val="restart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Всего</w:t>
            </w: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детей</w:t>
            </w: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Зарегистрировано болезней </w:t>
            </w:r>
          </w:p>
        </w:tc>
      </w:tr>
      <w:tr w:rsidR="00CA5F49" w:rsidRPr="00C42D2C" w:rsidTr="00572A0D">
        <w:tc>
          <w:tcPr>
            <w:tcW w:w="1418" w:type="dxa"/>
            <w:gridSpan w:val="2"/>
            <w:vMerge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1713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ОРВИ</w:t>
            </w:r>
          </w:p>
        </w:tc>
        <w:tc>
          <w:tcPr>
            <w:tcW w:w="1747" w:type="dxa"/>
            <w:gridSpan w:val="2"/>
            <w:shd w:val="clear" w:color="auto" w:fill="9BBB59" w:themeFill="accent3"/>
          </w:tcPr>
          <w:p w:rsidR="00CA5F49" w:rsidRPr="00C42D2C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999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ОКИЗ</w:t>
            </w:r>
          </w:p>
        </w:tc>
        <w:tc>
          <w:tcPr>
            <w:tcW w:w="2146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Другие</w:t>
            </w: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</w:tr>
      <w:tr w:rsidR="00CA5F49" w:rsidRPr="00C42D2C" w:rsidTr="00572A0D">
        <w:tc>
          <w:tcPr>
            <w:tcW w:w="790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628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958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92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943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70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89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58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946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053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154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92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CA5F49" w:rsidRPr="00C42D2C" w:rsidTr="00572A0D">
        <w:tc>
          <w:tcPr>
            <w:tcW w:w="790" w:type="dxa"/>
            <w:shd w:val="clear" w:color="auto" w:fill="9BBB59" w:themeFill="accent3"/>
          </w:tcPr>
          <w:p w:rsidR="00CA5F49" w:rsidRPr="00C42D2C" w:rsidRDefault="00CA5F49" w:rsidP="0049794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2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  <w:shd w:val="clear" w:color="auto" w:fill="9BBB59" w:themeFill="accent3"/>
          </w:tcPr>
          <w:p w:rsidR="00CA5F49" w:rsidRPr="00C42D2C" w:rsidRDefault="0083297E" w:rsidP="0049794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7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9BBB59" w:themeFill="accent3"/>
          </w:tcPr>
          <w:p w:rsidR="001A1495" w:rsidRPr="001A1495" w:rsidRDefault="001A1495" w:rsidP="008F038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F49" w:rsidRPr="00C42D2C" w:rsidRDefault="00E21F06" w:rsidP="0049794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  <w:r w:rsidR="0049794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сл.</w:t>
            </w:r>
            <w:r w:rsidR="001A1495" w:rsidRPr="001A1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94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92" w:type="dxa"/>
            <w:shd w:val="clear" w:color="auto" w:fill="9BBB59" w:themeFill="accent3"/>
          </w:tcPr>
          <w:p w:rsidR="00E21F06" w:rsidRPr="00497949" w:rsidRDefault="00E21F06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497949">
              <w:rPr>
                <w:rFonts w:ascii="Times New Roman" w:hAnsi="Times New Roman" w:cs="Times New Roman"/>
              </w:rPr>
              <w:t>дн.</w:t>
            </w:r>
          </w:p>
          <w:p w:rsidR="00497949" w:rsidRDefault="00497949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497949">
              <w:rPr>
                <w:rFonts w:ascii="Times New Roman" w:hAnsi="Times New Roman" w:cs="Times New Roman"/>
              </w:rPr>
              <w:t>619</w:t>
            </w:r>
          </w:p>
          <w:p w:rsidR="00E21F06" w:rsidRPr="00497949" w:rsidRDefault="00E21F06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497949">
              <w:rPr>
                <w:rFonts w:ascii="Times New Roman" w:hAnsi="Times New Roman" w:cs="Times New Roman"/>
              </w:rPr>
              <w:t>сл.</w:t>
            </w:r>
          </w:p>
          <w:p w:rsidR="00CA5F49" w:rsidRPr="00C42D2C" w:rsidRDefault="00497949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shd w:val="clear" w:color="auto" w:fill="9BBB59" w:themeFill="accent3"/>
          </w:tcPr>
          <w:p w:rsidR="00497949" w:rsidRDefault="004979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Дн.953</w:t>
            </w:r>
          </w:p>
          <w:p w:rsidR="00CA5F49" w:rsidRPr="00C42D2C" w:rsidRDefault="001A1495" w:rsidP="0049794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CA5F49"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4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0" w:type="dxa"/>
            <w:shd w:val="clear" w:color="auto" w:fill="9BBB59" w:themeFill="accent3"/>
          </w:tcPr>
          <w:p w:rsidR="00572A0D" w:rsidRDefault="00572A0D" w:rsidP="00572A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Дн.</w:t>
            </w:r>
          </w:p>
          <w:p w:rsidR="00572A0D" w:rsidRDefault="00572A0D" w:rsidP="00572A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  <w:p w:rsidR="00CA5F49" w:rsidRPr="00C42D2C" w:rsidRDefault="00E21F06" w:rsidP="00572A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r w:rsidR="00572A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9" w:type="dxa"/>
            <w:shd w:val="clear" w:color="auto" w:fill="9BBB59" w:themeFill="accent3"/>
          </w:tcPr>
          <w:p w:rsidR="00E21F06" w:rsidRDefault="00CA5F49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1F06">
              <w:rPr>
                <w:rFonts w:ascii="Times New Roman" w:hAnsi="Times New Roman" w:cs="Times New Roman"/>
                <w:sz w:val="24"/>
                <w:szCs w:val="24"/>
              </w:rPr>
              <w:t xml:space="preserve">дн </w:t>
            </w:r>
            <w:r w:rsidR="0057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F49" w:rsidRPr="00C42D2C" w:rsidRDefault="00E21F06" w:rsidP="00572A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 </w:t>
            </w:r>
            <w:r w:rsidR="0057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F49"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58" w:type="dxa"/>
            <w:shd w:val="clear" w:color="auto" w:fill="9BBB59" w:themeFill="accent3"/>
          </w:tcPr>
          <w:p w:rsidR="00CA5F49" w:rsidRPr="00C42D2C" w:rsidRDefault="00E21F06" w:rsidP="00572A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 </w:t>
            </w:r>
            <w:r w:rsidR="00572A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r w:rsidR="0057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9BBB59" w:themeFill="accent3"/>
          </w:tcPr>
          <w:p w:rsidR="00CA5F49" w:rsidRPr="00C42D2C" w:rsidRDefault="00CA5F49" w:rsidP="00572A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1F06">
              <w:rPr>
                <w:rFonts w:ascii="Times New Roman" w:hAnsi="Times New Roman" w:cs="Times New Roman"/>
                <w:sz w:val="24"/>
                <w:szCs w:val="24"/>
              </w:rPr>
              <w:t xml:space="preserve">дн </w:t>
            </w:r>
            <w:r w:rsidR="0057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F06">
              <w:rPr>
                <w:rFonts w:ascii="Times New Roman" w:hAnsi="Times New Roman" w:cs="Times New Roman"/>
                <w:sz w:val="24"/>
                <w:szCs w:val="24"/>
              </w:rPr>
              <w:t>1 сл.</w:t>
            </w:r>
            <w:r w:rsidR="0057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shd w:val="clear" w:color="auto" w:fill="9BBB59" w:themeFill="accent3"/>
          </w:tcPr>
          <w:p w:rsidR="00CA5F49" w:rsidRPr="00C42D2C" w:rsidRDefault="001A1495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shd w:val="clear" w:color="auto" w:fill="9BBB59" w:themeFill="accent3"/>
          </w:tcPr>
          <w:p w:rsidR="00CA5F49" w:rsidRDefault="00572A0D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1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F06">
              <w:rPr>
                <w:rFonts w:ascii="Times New Roman" w:hAnsi="Times New Roman" w:cs="Times New Roman"/>
                <w:sz w:val="24"/>
                <w:szCs w:val="24"/>
              </w:rPr>
              <w:t xml:space="preserve"> сл.1</w:t>
            </w:r>
          </w:p>
          <w:p w:rsidR="00E21F06" w:rsidRPr="00C42D2C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992" w:type="dxa"/>
            <w:shd w:val="clear" w:color="auto" w:fill="9BBB59" w:themeFill="accent3"/>
          </w:tcPr>
          <w:p w:rsidR="00572A0D" w:rsidRDefault="00572A0D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1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1495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57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5F49" w:rsidRPr="00C42D2C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  <w:r w:rsidR="00CA5F49"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53E9" w:rsidRDefault="001253E9" w:rsidP="00CA5F49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1253E9" w:rsidRDefault="001253E9" w:rsidP="00CA5F49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CA5F49" w:rsidRPr="006A41F8" w:rsidRDefault="00CA5F49" w:rsidP="00CA5F49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6A41F8">
        <w:rPr>
          <w:rFonts w:ascii="Times New Roman" w:hAnsi="Times New Roman"/>
          <w:b/>
          <w:sz w:val="28"/>
          <w:szCs w:val="28"/>
        </w:rPr>
        <w:t>Распределение детей по группам здоровья 201</w:t>
      </w:r>
      <w:r w:rsidR="00572A0D">
        <w:rPr>
          <w:rFonts w:ascii="Times New Roman" w:hAnsi="Times New Roman"/>
          <w:b/>
          <w:sz w:val="28"/>
          <w:szCs w:val="28"/>
        </w:rPr>
        <w:t>7</w:t>
      </w:r>
      <w:r w:rsidR="009B5E07">
        <w:rPr>
          <w:rFonts w:ascii="Times New Roman" w:hAnsi="Times New Roman"/>
          <w:b/>
          <w:sz w:val="28"/>
          <w:szCs w:val="28"/>
        </w:rPr>
        <w:t>-201</w:t>
      </w:r>
      <w:r w:rsidR="00572A0D">
        <w:rPr>
          <w:rFonts w:ascii="Times New Roman" w:hAnsi="Times New Roman"/>
          <w:b/>
          <w:sz w:val="28"/>
          <w:szCs w:val="28"/>
        </w:rPr>
        <w:t>8</w:t>
      </w:r>
      <w:r w:rsidR="00D20B6E">
        <w:rPr>
          <w:rFonts w:ascii="Times New Roman" w:hAnsi="Times New Roman"/>
          <w:b/>
          <w:sz w:val="28"/>
          <w:szCs w:val="28"/>
        </w:rPr>
        <w:t xml:space="preserve"> </w:t>
      </w:r>
      <w:r w:rsidRPr="006A41F8">
        <w:rPr>
          <w:rFonts w:ascii="Times New Roman" w:hAnsi="Times New Roman"/>
          <w:b/>
          <w:sz w:val="28"/>
          <w:szCs w:val="28"/>
        </w:rPr>
        <w:t>у</w:t>
      </w:r>
      <w:r w:rsidR="009B5E07">
        <w:rPr>
          <w:rFonts w:ascii="Times New Roman" w:hAnsi="Times New Roman"/>
          <w:b/>
          <w:sz w:val="28"/>
          <w:szCs w:val="28"/>
        </w:rPr>
        <w:t>ч</w:t>
      </w:r>
      <w:r w:rsidRPr="006A41F8">
        <w:rPr>
          <w:rFonts w:ascii="Times New Roman" w:hAnsi="Times New Roman"/>
          <w:b/>
          <w:sz w:val="28"/>
          <w:szCs w:val="28"/>
        </w:rPr>
        <w:t>ебный год</w:t>
      </w:r>
    </w:p>
    <w:tbl>
      <w:tblPr>
        <w:tblW w:w="0" w:type="auto"/>
        <w:tblInd w:w="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9BBB59" w:themeFill="accent3"/>
        <w:tblLook w:val="00A0" w:firstRow="1" w:lastRow="0" w:firstColumn="1" w:lastColumn="0" w:noHBand="0" w:noVBand="0"/>
      </w:tblPr>
      <w:tblGrid>
        <w:gridCol w:w="2573"/>
        <w:gridCol w:w="5909"/>
      </w:tblGrid>
      <w:tr w:rsidR="00CA5F49" w:rsidRPr="00C42D2C" w:rsidTr="00801185">
        <w:tc>
          <w:tcPr>
            <w:tcW w:w="2573" w:type="dxa"/>
            <w:tcBorders>
              <w:left w:val="single" w:sz="4" w:space="0" w:color="auto"/>
            </w:tcBorders>
            <w:shd w:val="clear" w:color="auto" w:fill="9BBB59" w:themeFill="accent3"/>
          </w:tcPr>
          <w:p w:rsidR="00CA5F49" w:rsidRPr="006A41F8" w:rsidRDefault="00CA5F49" w:rsidP="00404C11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>Группа здоровья</w:t>
            </w:r>
          </w:p>
          <w:p w:rsidR="00CA5F49" w:rsidRPr="006A41F8" w:rsidRDefault="00CA5F49" w:rsidP="00404C11">
            <w:pPr>
              <w:pStyle w:val="a3"/>
              <w:jc w:val="center"/>
              <w:rPr>
                <w:caps/>
              </w:rPr>
            </w:pPr>
          </w:p>
        </w:tc>
        <w:tc>
          <w:tcPr>
            <w:tcW w:w="5909" w:type="dxa"/>
            <w:tcBorders>
              <w:right w:val="single" w:sz="4" w:space="0" w:color="auto"/>
            </w:tcBorders>
            <w:shd w:val="clear" w:color="auto" w:fill="9BBB59" w:themeFill="accent3"/>
          </w:tcPr>
          <w:p w:rsidR="00CA5F49" w:rsidRPr="006A41F8" w:rsidRDefault="00CA5F49" w:rsidP="00404C11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 xml:space="preserve">Количество </w:t>
            </w:r>
          </w:p>
          <w:p w:rsidR="00CA5F49" w:rsidRPr="006A41F8" w:rsidRDefault="00CA5F49" w:rsidP="00404C11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>детей</w:t>
            </w:r>
          </w:p>
          <w:p w:rsidR="00CA5F49" w:rsidRPr="006A41F8" w:rsidRDefault="006A41F8" w:rsidP="00572A0D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>
              <w:rPr>
                <w:rStyle w:val="a7"/>
                <w:caps/>
              </w:rPr>
              <w:t>(</w:t>
            </w:r>
            <w:r w:rsidR="005F3C1C">
              <w:rPr>
                <w:rStyle w:val="a7"/>
                <w:caps/>
              </w:rPr>
              <w:t>16</w:t>
            </w:r>
            <w:r w:rsidR="00572A0D">
              <w:rPr>
                <w:rStyle w:val="a7"/>
                <w:caps/>
              </w:rPr>
              <w:t>5</w:t>
            </w:r>
            <w:r w:rsidR="005F3C1C">
              <w:rPr>
                <w:rStyle w:val="a7"/>
                <w:caps/>
              </w:rPr>
              <w:t xml:space="preserve"> </w:t>
            </w:r>
            <w:r w:rsidR="00CA5F49" w:rsidRPr="006A41F8">
              <w:rPr>
                <w:rStyle w:val="a7"/>
                <w:caps/>
              </w:rPr>
              <w:t>чел.)</w:t>
            </w:r>
          </w:p>
        </w:tc>
      </w:tr>
      <w:tr w:rsidR="00CA5F49" w:rsidRPr="00C42D2C" w:rsidTr="00801185">
        <w:tc>
          <w:tcPr>
            <w:tcW w:w="2573" w:type="dxa"/>
            <w:tcBorders>
              <w:top w:val="single" w:sz="4" w:space="0" w:color="auto"/>
            </w:tcBorders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</w:t>
            </w:r>
          </w:p>
        </w:tc>
        <w:tc>
          <w:tcPr>
            <w:tcW w:w="5909" w:type="dxa"/>
            <w:tcBorders>
              <w:top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A5F49" w:rsidRPr="00C42D2C" w:rsidRDefault="00572A0D" w:rsidP="005F3C1C">
            <w:pPr>
              <w:pStyle w:val="a3"/>
              <w:jc w:val="center"/>
            </w:pPr>
            <w:r>
              <w:t>70</w:t>
            </w:r>
          </w:p>
        </w:tc>
      </w:tr>
      <w:tr w:rsidR="00CA5F49" w:rsidRPr="00C42D2C" w:rsidTr="00801185">
        <w:tc>
          <w:tcPr>
            <w:tcW w:w="2573" w:type="dxa"/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II</w:t>
            </w:r>
          </w:p>
        </w:tc>
        <w:tc>
          <w:tcPr>
            <w:tcW w:w="5909" w:type="dxa"/>
            <w:shd w:val="clear" w:color="auto" w:fill="9BBB59" w:themeFill="accent3"/>
          </w:tcPr>
          <w:p w:rsidR="00CA5F49" w:rsidRPr="00C42D2C" w:rsidRDefault="006A41F8" w:rsidP="00572A0D">
            <w:pPr>
              <w:pStyle w:val="a3"/>
              <w:jc w:val="center"/>
            </w:pPr>
            <w:r>
              <w:t>7</w:t>
            </w:r>
            <w:r w:rsidR="00572A0D">
              <w:t>3</w:t>
            </w:r>
          </w:p>
        </w:tc>
      </w:tr>
      <w:tr w:rsidR="00CA5F49" w:rsidRPr="00C42D2C" w:rsidTr="00801185">
        <w:tc>
          <w:tcPr>
            <w:tcW w:w="2573" w:type="dxa"/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III</w:t>
            </w:r>
          </w:p>
        </w:tc>
        <w:tc>
          <w:tcPr>
            <w:tcW w:w="5909" w:type="dxa"/>
            <w:shd w:val="clear" w:color="auto" w:fill="9BBB59" w:themeFill="accent3"/>
          </w:tcPr>
          <w:p w:rsidR="00CA5F49" w:rsidRPr="00C42D2C" w:rsidRDefault="00572A0D" w:rsidP="005F3C1C">
            <w:pPr>
              <w:pStyle w:val="a3"/>
              <w:jc w:val="center"/>
            </w:pPr>
            <w:r>
              <w:t>19</w:t>
            </w:r>
          </w:p>
        </w:tc>
      </w:tr>
      <w:tr w:rsidR="00CA5F49" w:rsidRPr="00C42D2C" w:rsidTr="00801185">
        <w:tc>
          <w:tcPr>
            <w:tcW w:w="2573" w:type="dxa"/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IV</w:t>
            </w:r>
          </w:p>
        </w:tc>
        <w:tc>
          <w:tcPr>
            <w:tcW w:w="5909" w:type="dxa"/>
            <w:shd w:val="clear" w:color="auto" w:fill="9BBB59" w:themeFill="accent3"/>
          </w:tcPr>
          <w:p w:rsidR="00CA5F49" w:rsidRPr="00C42D2C" w:rsidRDefault="005F3C1C" w:rsidP="00B22D52">
            <w:pPr>
              <w:pStyle w:val="a3"/>
              <w:jc w:val="center"/>
            </w:pPr>
            <w:r>
              <w:t>3</w:t>
            </w:r>
          </w:p>
        </w:tc>
      </w:tr>
    </w:tbl>
    <w:p w:rsidR="005B3186" w:rsidRDefault="005B3186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E9" w:rsidRDefault="006A41F8" w:rsidP="005F3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в 201</w:t>
      </w:r>
      <w:r w:rsidR="00572A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572A0D">
        <w:rPr>
          <w:rFonts w:ascii="Times New Roman" w:hAnsi="Times New Roman" w:cs="Times New Roman"/>
          <w:sz w:val="28"/>
          <w:szCs w:val="28"/>
        </w:rPr>
        <w:t>8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 учебном году увеличилось количество поступивших в детский сад детей со 2-й</w:t>
      </w:r>
      <w:r w:rsidR="001A1495">
        <w:rPr>
          <w:rFonts w:ascii="Times New Roman" w:hAnsi="Times New Roman" w:cs="Times New Roman"/>
          <w:sz w:val="28"/>
          <w:szCs w:val="28"/>
        </w:rPr>
        <w:t xml:space="preserve">, </w:t>
      </w:r>
      <w:r w:rsidR="00C766E9">
        <w:rPr>
          <w:rFonts w:ascii="Times New Roman" w:hAnsi="Times New Roman" w:cs="Times New Roman"/>
          <w:sz w:val="28"/>
          <w:szCs w:val="28"/>
        </w:rPr>
        <w:t>с 1-й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 </w:t>
      </w:r>
      <w:r w:rsidR="001A1495">
        <w:rPr>
          <w:rFonts w:ascii="Times New Roman" w:hAnsi="Times New Roman" w:cs="Times New Roman"/>
          <w:sz w:val="28"/>
          <w:szCs w:val="28"/>
        </w:rPr>
        <w:t xml:space="preserve">и с 3-й </w:t>
      </w:r>
      <w:r w:rsidR="00430E25" w:rsidRPr="00430E25">
        <w:rPr>
          <w:rFonts w:ascii="Times New Roman" w:hAnsi="Times New Roman" w:cs="Times New Roman"/>
          <w:sz w:val="28"/>
          <w:szCs w:val="28"/>
        </w:rPr>
        <w:t>группой здо</w:t>
      </w:r>
      <w:r w:rsidR="00C766E9">
        <w:rPr>
          <w:rFonts w:ascii="Times New Roman" w:hAnsi="Times New Roman" w:cs="Times New Roman"/>
          <w:sz w:val="28"/>
          <w:szCs w:val="28"/>
        </w:rPr>
        <w:t>ровья, меньше остается детей с 4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-ой группой здоровья. </w:t>
      </w:r>
    </w:p>
    <w:p w:rsidR="00572A0D" w:rsidRPr="005F3C1C" w:rsidRDefault="00572A0D" w:rsidP="005F3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89" w:rsidRPr="00786664" w:rsidRDefault="00277D89" w:rsidP="00786664">
      <w:pPr>
        <w:spacing w:line="360" w:lineRule="auto"/>
        <w:rPr>
          <w:b/>
          <w:sz w:val="28"/>
          <w:szCs w:val="28"/>
        </w:rPr>
      </w:pPr>
      <w:r w:rsidRPr="00786664">
        <w:rPr>
          <w:b/>
          <w:sz w:val="28"/>
          <w:szCs w:val="28"/>
        </w:rPr>
        <w:t>Количество детей, имеющих отклонения в здоровье</w:t>
      </w:r>
    </w:p>
    <w:tbl>
      <w:tblPr>
        <w:tblStyle w:val="-110"/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882"/>
        <w:gridCol w:w="883"/>
        <w:gridCol w:w="883"/>
        <w:gridCol w:w="160"/>
        <w:gridCol w:w="723"/>
        <w:gridCol w:w="883"/>
        <w:gridCol w:w="883"/>
        <w:gridCol w:w="883"/>
        <w:gridCol w:w="883"/>
        <w:gridCol w:w="883"/>
        <w:gridCol w:w="883"/>
        <w:gridCol w:w="883"/>
      </w:tblGrid>
      <w:tr w:rsidR="00801185" w:rsidRPr="00801185" w:rsidTr="00DF4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gridSpan w:val="5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1185">
              <w:rPr>
                <w:color w:val="000000" w:themeColor="text1"/>
                <w:sz w:val="28"/>
                <w:szCs w:val="28"/>
              </w:rPr>
              <w:lastRenderedPageBreak/>
              <w:t>Хронические заболевания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vMerge w:val="restart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>Нарушение зрения</w:t>
            </w:r>
          </w:p>
        </w:tc>
        <w:tc>
          <w:tcPr>
            <w:tcW w:w="883" w:type="dxa"/>
            <w:vMerge w:val="restart"/>
            <w:textDirection w:val="btLr"/>
          </w:tcPr>
          <w:p w:rsidR="00277D89" w:rsidRPr="00801185" w:rsidRDefault="001A1495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Фтизиатр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vMerge w:val="restart"/>
            <w:textDirection w:val="btLr"/>
          </w:tcPr>
          <w:p w:rsidR="00277D89" w:rsidRPr="00801185" w:rsidRDefault="001A1495" w:rsidP="00E4157E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Уролог</w:t>
            </w:r>
          </w:p>
        </w:tc>
        <w:tc>
          <w:tcPr>
            <w:tcW w:w="883" w:type="dxa"/>
            <w:vMerge w:val="restart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>ФИССС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vMerge w:val="restart"/>
            <w:textDirection w:val="btLr"/>
          </w:tcPr>
          <w:p w:rsidR="00277D89" w:rsidRPr="00801185" w:rsidRDefault="00277D89" w:rsidP="006A41F8">
            <w:pPr>
              <w:ind w:left="113" w:right="113"/>
              <w:jc w:val="center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 xml:space="preserve">Болезни </w:t>
            </w:r>
            <w:r w:rsidR="006A41F8" w:rsidRPr="00801185">
              <w:rPr>
                <w:color w:val="000000" w:themeColor="text1"/>
              </w:rPr>
              <w:t>нервной системы</w:t>
            </w:r>
          </w:p>
        </w:tc>
        <w:tc>
          <w:tcPr>
            <w:tcW w:w="883" w:type="dxa"/>
            <w:vMerge w:val="restart"/>
            <w:textDirection w:val="btLr"/>
          </w:tcPr>
          <w:p w:rsidR="00277D89" w:rsidRPr="00801185" w:rsidRDefault="00783B2A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Эндокринолог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vMerge w:val="restart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>Задержка речевого развития</w:t>
            </w:r>
          </w:p>
        </w:tc>
      </w:tr>
      <w:tr w:rsidR="00783B2A" w:rsidRPr="00801185" w:rsidTr="00DF4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extDirection w:val="btLr"/>
          </w:tcPr>
          <w:p w:rsidR="00277D89" w:rsidRPr="00801185" w:rsidRDefault="001A1495" w:rsidP="00E4157E">
            <w:pPr>
              <w:ind w:left="113" w:right="113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хирург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01185">
              <w:rPr>
                <w:b/>
                <w:color w:val="000000" w:themeColor="text1"/>
              </w:rPr>
              <w:t>Болезни ЛОР-органов</w:t>
            </w:r>
          </w:p>
        </w:tc>
        <w:tc>
          <w:tcPr>
            <w:tcW w:w="1043" w:type="dxa"/>
            <w:gridSpan w:val="2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01185">
              <w:rPr>
                <w:b/>
                <w:color w:val="000000" w:themeColor="text1"/>
              </w:rPr>
              <w:t>Болезни мочеполовой системы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dxa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01185">
              <w:rPr>
                <w:b/>
                <w:color w:val="000000" w:themeColor="text1"/>
              </w:rPr>
              <w:t>Болезни кожи</w:t>
            </w:r>
          </w:p>
        </w:tc>
        <w:tc>
          <w:tcPr>
            <w:tcW w:w="883" w:type="dxa"/>
            <w:vMerge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vMerge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vMerge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vMerge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vMerge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3B2A" w:rsidRPr="00801185" w:rsidTr="00DF43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DF4307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DF4307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="00DF4307"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277D89" w:rsidRPr="00801185" w:rsidRDefault="00277D89" w:rsidP="00E4157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gridSpan w:val="2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DF4307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277D89" w:rsidRPr="00801185" w:rsidRDefault="00277D89" w:rsidP="00E4157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DF4307" w:rsidP="00E4157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DF4307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277D89" w:rsidRPr="00801185" w:rsidRDefault="00277D89" w:rsidP="00E4157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DF4307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83" w:type="dxa"/>
          </w:tcPr>
          <w:p w:rsidR="00277D89" w:rsidRPr="00801185" w:rsidRDefault="00277D89" w:rsidP="00E4157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5F3C1C" w:rsidP="00E4157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783B2A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DF4307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5B3186" w:rsidRDefault="005B3186" w:rsidP="00D35563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2E08F3" w:rsidRDefault="002E08F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64" w:rsidRPr="00EA0452" w:rsidRDefault="00E4157E" w:rsidP="00EA045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452">
        <w:rPr>
          <w:rFonts w:ascii="Times New Roman" w:hAnsi="Times New Roman" w:cs="Times New Roman"/>
          <w:b/>
          <w:sz w:val="28"/>
          <w:szCs w:val="28"/>
        </w:rPr>
        <w:t>Материально-техническая база МБДОУ</w:t>
      </w:r>
    </w:p>
    <w:p w:rsidR="00BD2AF0" w:rsidRPr="00EA0452" w:rsidRDefault="00BD2AF0" w:rsidP="00EA0452">
      <w:pPr>
        <w:spacing w:line="24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помещений детского сада соответствует педагогическим требованиям, современному уровню образования и санитарным нормам.</w:t>
      </w:r>
    </w:p>
    <w:p w:rsidR="00BD2AF0" w:rsidRPr="00EA0452" w:rsidRDefault="00BD2AF0" w:rsidP="00EA0452">
      <w:pPr>
        <w:spacing w:line="24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Как и все муниципальные дошкольные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заработная плата сотрудников;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коммунальные платежи;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услуги связи и аварийный ремонт;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содержание здания;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организацию питания.</w:t>
      </w:r>
    </w:p>
    <w:p w:rsidR="00BD2AF0" w:rsidRPr="00EA0452" w:rsidRDefault="00A94927" w:rsidP="00EA0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783B2A">
        <w:rPr>
          <w:rFonts w:ascii="Times New Roman" w:hAnsi="Times New Roman" w:cs="Times New Roman"/>
          <w:b/>
          <w:sz w:val="28"/>
          <w:szCs w:val="28"/>
        </w:rPr>
        <w:t xml:space="preserve"> осн</w:t>
      </w:r>
      <w:r>
        <w:rPr>
          <w:rFonts w:ascii="Times New Roman" w:hAnsi="Times New Roman" w:cs="Times New Roman"/>
          <w:b/>
          <w:sz w:val="28"/>
          <w:szCs w:val="28"/>
        </w:rPr>
        <w:t>ащен всеми необходимыми материа</w:t>
      </w:r>
      <w:r w:rsidR="00783B2A">
        <w:rPr>
          <w:rFonts w:ascii="Times New Roman" w:hAnsi="Times New Roman" w:cs="Times New Roman"/>
          <w:b/>
          <w:sz w:val="28"/>
          <w:szCs w:val="28"/>
        </w:rPr>
        <w:t>лами:</w:t>
      </w:r>
      <w:r w:rsidR="00BD2AF0" w:rsidRPr="00EA04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1A54" w:rsidRPr="00783B2A" w:rsidRDefault="00871A54" w:rsidP="00783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54">
        <w:rPr>
          <w:rFonts w:ascii="Times New Roman" w:hAnsi="Times New Roman" w:cs="Times New Roman"/>
          <w:b/>
          <w:sz w:val="28"/>
          <w:szCs w:val="28"/>
        </w:rPr>
        <w:t>У</w:t>
      </w:r>
      <w:r w:rsidR="00CE72B6" w:rsidRPr="00871A54">
        <w:rPr>
          <w:rFonts w:ascii="Times New Roman" w:hAnsi="Times New Roman" w:cs="Times New Roman"/>
          <w:b/>
          <w:sz w:val="28"/>
          <w:szCs w:val="28"/>
        </w:rPr>
        <w:t>комплектованы</w:t>
      </w:r>
      <w:r w:rsidR="00783B2A">
        <w:rPr>
          <w:rFonts w:ascii="Times New Roman" w:hAnsi="Times New Roman" w:cs="Times New Roman"/>
          <w:b/>
          <w:sz w:val="28"/>
          <w:szCs w:val="28"/>
        </w:rPr>
        <w:t>:</w:t>
      </w:r>
    </w:p>
    <w:p w:rsidR="00CE72B6" w:rsidRDefault="00CE72B6" w:rsidP="00BD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>детской мебелью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36">
        <w:rPr>
          <w:rFonts w:ascii="Times New Roman" w:hAnsi="Times New Roman" w:cs="Times New Roman"/>
          <w:sz w:val="28"/>
          <w:szCs w:val="28"/>
        </w:rPr>
        <w:t xml:space="preserve">во </w:t>
      </w:r>
      <w:r w:rsidR="008B5671">
        <w:rPr>
          <w:rFonts w:ascii="Times New Roman" w:hAnsi="Times New Roman" w:cs="Times New Roman"/>
          <w:sz w:val="28"/>
          <w:szCs w:val="28"/>
        </w:rPr>
        <w:t>в</w:t>
      </w:r>
      <w:r w:rsidR="00527236">
        <w:rPr>
          <w:rFonts w:ascii="Times New Roman" w:hAnsi="Times New Roman" w:cs="Times New Roman"/>
          <w:sz w:val="28"/>
          <w:szCs w:val="28"/>
        </w:rPr>
        <w:t>с</w:t>
      </w:r>
      <w:r w:rsidR="008B5671">
        <w:rPr>
          <w:rFonts w:ascii="Times New Roman" w:hAnsi="Times New Roman" w:cs="Times New Roman"/>
          <w:sz w:val="28"/>
          <w:szCs w:val="28"/>
        </w:rPr>
        <w:t xml:space="preserve">ех группах </w:t>
      </w:r>
      <w:r w:rsidR="00871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36" w:rsidRDefault="00871A54" w:rsidP="00BD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54">
        <w:rPr>
          <w:rFonts w:ascii="Times New Roman" w:hAnsi="Times New Roman" w:cs="Times New Roman"/>
          <w:b/>
          <w:sz w:val="28"/>
          <w:szCs w:val="28"/>
        </w:rPr>
        <w:t>П</w:t>
      </w:r>
      <w:r w:rsidR="00527236" w:rsidRPr="00871A54">
        <w:rPr>
          <w:rFonts w:ascii="Times New Roman" w:hAnsi="Times New Roman" w:cs="Times New Roman"/>
          <w:b/>
          <w:sz w:val="28"/>
          <w:szCs w:val="28"/>
        </w:rPr>
        <w:t>риобретены</w:t>
      </w:r>
      <w:r w:rsidR="00527236">
        <w:rPr>
          <w:rFonts w:ascii="Times New Roman" w:hAnsi="Times New Roman" w:cs="Times New Roman"/>
          <w:sz w:val="28"/>
          <w:szCs w:val="28"/>
        </w:rPr>
        <w:t>:</w:t>
      </w:r>
    </w:p>
    <w:p w:rsidR="00527236" w:rsidRDefault="00527236" w:rsidP="00BD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игровой материал в группы и в методический кабинет;</w:t>
      </w:r>
    </w:p>
    <w:p w:rsidR="00871A54" w:rsidRDefault="00871A54" w:rsidP="001A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виды </w:t>
      </w:r>
      <w:r w:rsidR="001A3AF1">
        <w:rPr>
          <w:rFonts w:ascii="Times New Roman" w:hAnsi="Times New Roman" w:cs="Times New Roman"/>
          <w:sz w:val="28"/>
          <w:szCs w:val="28"/>
        </w:rPr>
        <w:t>кукольн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A3AF1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27236" w:rsidRDefault="00871A54" w:rsidP="001A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A3AF1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A3AF1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871A54" w:rsidRDefault="00871A54" w:rsidP="001A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-новые сценические костюмы;</w:t>
      </w:r>
    </w:p>
    <w:p w:rsidR="00CE72B6" w:rsidRDefault="00CE72B6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F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053299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банера в</w:t>
      </w:r>
      <w:r w:rsidR="00D106CB">
        <w:rPr>
          <w:rFonts w:ascii="Times New Roman" w:hAnsi="Times New Roman" w:cs="Times New Roman"/>
          <w:sz w:val="28"/>
          <w:szCs w:val="28"/>
        </w:rPr>
        <w:t xml:space="preserve"> музыкальном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D106CB">
        <w:rPr>
          <w:rFonts w:ascii="Times New Roman" w:hAnsi="Times New Roman" w:cs="Times New Roman"/>
          <w:sz w:val="28"/>
          <w:szCs w:val="28"/>
        </w:rPr>
        <w:t>е</w:t>
      </w:r>
      <w:r w:rsidR="00DF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(зима, весна, осень)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1A3AF1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2B6">
        <w:rPr>
          <w:rFonts w:ascii="Times New Roman" w:hAnsi="Times New Roman" w:cs="Times New Roman"/>
          <w:sz w:val="28"/>
          <w:szCs w:val="28"/>
        </w:rPr>
        <w:t xml:space="preserve"> конструктор для непосредствен</w:t>
      </w:r>
      <w:r w:rsidR="00D106CB">
        <w:rPr>
          <w:rFonts w:ascii="Times New Roman" w:hAnsi="Times New Roman" w:cs="Times New Roman"/>
          <w:sz w:val="28"/>
          <w:szCs w:val="28"/>
        </w:rPr>
        <w:t>но-образовательной деятельности;</w:t>
      </w:r>
    </w:p>
    <w:p w:rsidR="001A3AF1" w:rsidRDefault="00871A54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F1">
        <w:rPr>
          <w:rFonts w:ascii="Times New Roman" w:hAnsi="Times New Roman" w:cs="Times New Roman"/>
          <w:sz w:val="28"/>
          <w:szCs w:val="28"/>
        </w:rPr>
        <w:t xml:space="preserve"> объемные мягкие модули в экологический и спортивный залы;</w:t>
      </w:r>
    </w:p>
    <w:p w:rsidR="001A3AF1" w:rsidRDefault="00871A54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F1">
        <w:rPr>
          <w:rFonts w:ascii="Times New Roman" w:hAnsi="Times New Roman" w:cs="Times New Roman"/>
          <w:sz w:val="28"/>
          <w:szCs w:val="28"/>
        </w:rPr>
        <w:t xml:space="preserve"> новое спортивное оборудование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72B6">
        <w:rPr>
          <w:rFonts w:ascii="Times New Roman" w:hAnsi="Times New Roman" w:cs="Times New Roman"/>
          <w:sz w:val="28"/>
          <w:szCs w:val="28"/>
        </w:rPr>
        <w:t xml:space="preserve"> </w:t>
      </w:r>
      <w:r w:rsidR="00D106CB">
        <w:rPr>
          <w:rFonts w:ascii="Times New Roman" w:hAnsi="Times New Roman" w:cs="Times New Roman"/>
          <w:sz w:val="28"/>
          <w:szCs w:val="28"/>
        </w:rPr>
        <w:t>видеопроектор с экраном;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мебель методическая, стулья </w:t>
      </w:r>
      <w:r>
        <w:rPr>
          <w:rFonts w:ascii="Times New Roman" w:hAnsi="Times New Roman" w:cs="Times New Roman"/>
          <w:sz w:val="28"/>
          <w:szCs w:val="28"/>
        </w:rPr>
        <w:t>детские на регулируемых ножках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столы прямо</w:t>
      </w:r>
      <w:r w:rsidR="00D106CB">
        <w:rPr>
          <w:rFonts w:ascii="Times New Roman" w:hAnsi="Times New Roman" w:cs="Times New Roman"/>
          <w:sz w:val="28"/>
          <w:szCs w:val="28"/>
        </w:rPr>
        <w:t>угольные на регулируемых ножках;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>мебель детская игровая;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канцелярские товары, рас</w:t>
      </w:r>
      <w:r w:rsidR="00D106CB">
        <w:rPr>
          <w:rFonts w:ascii="Times New Roman" w:hAnsi="Times New Roman" w:cs="Times New Roman"/>
          <w:sz w:val="28"/>
          <w:szCs w:val="28"/>
        </w:rPr>
        <w:t>ходные материалы для оргтехники;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моющие и дезинфицирующие средства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>сантехническое о</w:t>
      </w:r>
      <w:r w:rsidR="00D106CB">
        <w:rPr>
          <w:rFonts w:ascii="Times New Roman" w:hAnsi="Times New Roman" w:cs="Times New Roman"/>
          <w:sz w:val="28"/>
          <w:szCs w:val="28"/>
        </w:rPr>
        <w:t>борудование;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>методические пособия;</w:t>
      </w:r>
      <w:r w:rsidRPr="00BD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E4" w:rsidRDefault="003A72E4" w:rsidP="003A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>стулья в методический кабинет;</w:t>
      </w:r>
    </w:p>
    <w:p w:rsidR="003A72E4" w:rsidRDefault="003A72E4" w:rsidP="003A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шерстяные одеяла;</w:t>
      </w:r>
    </w:p>
    <w:p w:rsidR="00871A54" w:rsidRDefault="00871A54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-газонокосилка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871A54" w:rsidRDefault="00871A54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-снегоуборочная машина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871A54" w:rsidRPr="00BD2AF0" w:rsidRDefault="00871A54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 насосы для откачки воды</w:t>
      </w:r>
      <w:r w:rsidR="00D106CB">
        <w:rPr>
          <w:rFonts w:ascii="Times New Roman" w:hAnsi="Times New Roman" w:cs="Times New Roman"/>
          <w:sz w:val="28"/>
          <w:szCs w:val="28"/>
        </w:rPr>
        <w:t>.</w:t>
      </w:r>
    </w:p>
    <w:p w:rsidR="00D106CB" w:rsidRPr="00E078CB" w:rsidRDefault="003447F9" w:rsidP="00E07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F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7236">
        <w:rPr>
          <w:rFonts w:ascii="Times New Roman" w:hAnsi="Times New Roman" w:cs="Times New Roman"/>
          <w:sz w:val="28"/>
          <w:szCs w:val="28"/>
        </w:rPr>
        <w:t xml:space="preserve">Закупить и установить видеомонитор в сторожевую и приобрести дополнительные уличные </w:t>
      </w:r>
      <w:r w:rsidR="00871A54">
        <w:rPr>
          <w:rFonts w:ascii="Times New Roman" w:hAnsi="Times New Roman" w:cs="Times New Roman"/>
          <w:sz w:val="28"/>
          <w:szCs w:val="28"/>
        </w:rPr>
        <w:t>(</w:t>
      </w:r>
      <w:r w:rsidR="00527236">
        <w:rPr>
          <w:rFonts w:ascii="Times New Roman" w:hAnsi="Times New Roman" w:cs="Times New Roman"/>
          <w:sz w:val="28"/>
          <w:szCs w:val="28"/>
        </w:rPr>
        <w:t>две штуки</w:t>
      </w:r>
      <w:r w:rsidR="00871A54">
        <w:rPr>
          <w:rFonts w:ascii="Times New Roman" w:hAnsi="Times New Roman" w:cs="Times New Roman"/>
          <w:sz w:val="28"/>
          <w:szCs w:val="28"/>
        </w:rPr>
        <w:t>)</w:t>
      </w:r>
      <w:r w:rsidR="0052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B" w:rsidRDefault="00E078CB" w:rsidP="00EA0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52" w:rsidRDefault="00EA0452" w:rsidP="00EA0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территории детского сада:</w:t>
      </w:r>
    </w:p>
    <w:p w:rsidR="001A3AF1" w:rsidRDefault="00EA0452" w:rsidP="003A7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 xml:space="preserve">Территория детского сада ограждена </w:t>
      </w:r>
      <w:r w:rsidR="00871A54">
        <w:rPr>
          <w:rFonts w:ascii="Times New Roman" w:hAnsi="Times New Roman" w:cs="Times New Roman"/>
          <w:sz w:val="28"/>
          <w:szCs w:val="28"/>
        </w:rPr>
        <w:t xml:space="preserve">металлическим </w:t>
      </w:r>
      <w:r w:rsidRPr="00EA0452">
        <w:rPr>
          <w:rFonts w:ascii="Times New Roman" w:hAnsi="Times New Roman" w:cs="Times New Roman"/>
          <w:sz w:val="28"/>
          <w:szCs w:val="28"/>
        </w:rPr>
        <w:t xml:space="preserve">забором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 w:rsidR="003A72E4">
        <w:rPr>
          <w:rFonts w:ascii="Times New Roman" w:hAnsi="Times New Roman" w:cs="Times New Roman"/>
          <w:sz w:val="28"/>
          <w:szCs w:val="28"/>
        </w:rPr>
        <w:t xml:space="preserve"> высотой 2 метра</w:t>
      </w:r>
      <w:r>
        <w:rPr>
          <w:rFonts w:ascii="Times New Roman" w:hAnsi="Times New Roman" w:cs="Times New Roman"/>
          <w:sz w:val="28"/>
          <w:szCs w:val="28"/>
        </w:rPr>
        <w:t>. Оборудованы детские прогулочные площадки и веранды в соответствии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СанПиН, есть в наличии спортивная площадка</w:t>
      </w:r>
      <w:r w:rsidR="003A72E4">
        <w:rPr>
          <w:rFonts w:ascii="Times New Roman" w:hAnsi="Times New Roman" w:cs="Times New Roman"/>
          <w:sz w:val="28"/>
          <w:szCs w:val="28"/>
        </w:rPr>
        <w:t xml:space="preserve"> с необходимым оборудованием.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E4">
        <w:rPr>
          <w:rFonts w:ascii="Times New Roman" w:hAnsi="Times New Roman" w:cs="Times New Roman"/>
          <w:sz w:val="28"/>
          <w:szCs w:val="28"/>
        </w:rPr>
        <w:t>П</w:t>
      </w:r>
      <w:r w:rsidR="001A3AF1" w:rsidRPr="003447F9">
        <w:rPr>
          <w:rFonts w:ascii="Times New Roman" w:hAnsi="Times New Roman" w:cs="Times New Roman"/>
          <w:sz w:val="28"/>
          <w:szCs w:val="28"/>
        </w:rPr>
        <w:t>роведено благоустройство территории</w:t>
      </w:r>
      <w:r w:rsidR="001A3AF1">
        <w:rPr>
          <w:rFonts w:ascii="Times New Roman" w:hAnsi="Times New Roman" w:cs="Times New Roman"/>
          <w:sz w:val="28"/>
          <w:szCs w:val="28"/>
        </w:rPr>
        <w:t xml:space="preserve">, проложен асфальт, сделана разметка по правилам дорожного движения, установлено уличное 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 xml:space="preserve"> освещение по всему периметру территори</w:t>
      </w:r>
      <w:r w:rsidR="003A72E4">
        <w:rPr>
          <w:rFonts w:ascii="Times New Roman" w:hAnsi="Times New Roman" w:cs="Times New Roman"/>
          <w:sz w:val="28"/>
          <w:szCs w:val="28"/>
        </w:rPr>
        <w:t>и,</w:t>
      </w:r>
      <w:r w:rsidR="001A3AF1">
        <w:rPr>
          <w:rFonts w:ascii="Times New Roman" w:hAnsi="Times New Roman" w:cs="Times New Roman"/>
          <w:sz w:val="28"/>
          <w:szCs w:val="28"/>
        </w:rPr>
        <w:t xml:space="preserve"> полностью сделан ремонт кровли крыши; проведена облицовка здания мелкими  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>плитками, закуплены новые цветочницы</w:t>
      </w:r>
      <w:r w:rsidR="003A72E4">
        <w:rPr>
          <w:rFonts w:ascii="Times New Roman" w:hAnsi="Times New Roman" w:cs="Times New Roman"/>
          <w:sz w:val="28"/>
          <w:szCs w:val="28"/>
        </w:rPr>
        <w:t xml:space="preserve">, детское уличное оборудование, </w:t>
      </w:r>
      <w:r w:rsidR="001A3AF1">
        <w:rPr>
          <w:rFonts w:ascii="Times New Roman" w:hAnsi="Times New Roman" w:cs="Times New Roman"/>
          <w:sz w:val="28"/>
          <w:szCs w:val="28"/>
        </w:rPr>
        <w:t>установлен спортивный комплекс</w:t>
      </w:r>
      <w:r w:rsidR="00C766E9">
        <w:rPr>
          <w:rFonts w:ascii="Times New Roman" w:hAnsi="Times New Roman" w:cs="Times New Roman"/>
          <w:sz w:val="28"/>
          <w:szCs w:val="28"/>
        </w:rPr>
        <w:t>,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>новая веранда</w:t>
      </w:r>
      <w:r w:rsidR="00C766E9">
        <w:rPr>
          <w:rFonts w:ascii="Times New Roman" w:hAnsi="Times New Roman" w:cs="Times New Roman"/>
          <w:sz w:val="28"/>
          <w:szCs w:val="28"/>
        </w:rPr>
        <w:t>. Д</w:t>
      </w:r>
      <w:r w:rsidR="00871A54" w:rsidRPr="00CE72B6">
        <w:rPr>
          <w:rFonts w:ascii="Times New Roman" w:hAnsi="Times New Roman" w:cs="Times New Roman"/>
          <w:sz w:val="28"/>
          <w:szCs w:val="28"/>
        </w:rPr>
        <w:t>емонтированы стары</w:t>
      </w:r>
      <w:r w:rsidR="003A72E4">
        <w:rPr>
          <w:rFonts w:ascii="Times New Roman" w:hAnsi="Times New Roman" w:cs="Times New Roman"/>
          <w:sz w:val="28"/>
          <w:szCs w:val="28"/>
        </w:rPr>
        <w:t>е и установлены новые песочницы</w:t>
      </w:r>
      <w:r w:rsidR="00C766E9">
        <w:rPr>
          <w:rFonts w:ascii="Times New Roman" w:hAnsi="Times New Roman" w:cs="Times New Roman"/>
          <w:sz w:val="28"/>
          <w:szCs w:val="28"/>
        </w:rPr>
        <w:t xml:space="preserve"> с крышками</w:t>
      </w:r>
      <w:r w:rsidR="003A72E4">
        <w:rPr>
          <w:rFonts w:ascii="Times New Roman" w:hAnsi="Times New Roman" w:cs="Times New Roman"/>
          <w:sz w:val="28"/>
          <w:szCs w:val="28"/>
        </w:rPr>
        <w:t xml:space="preserve">. </w:t>
      </w:r>
      <w:r w:rsidR="001A3AF1">
        <w:rPr>
          <w:rFonts w:ascii="Times New Roman" w:hAnsi="Times New Roman" w:cs="Times New Roman"/>
          <w:sz w:val="28"/>
          <w:szCs w:val="28"/>
        </w:rPr>
        <w:t>Во всем саду заменены окна на пластиковые пакеты, была проведена замена труб и канализации.</w:t>
      </w:r>
      <w:r w:rsidR="001A3AF1" w:rsidRPr="003447F9">
        <w:rPr>
          <w:rFonts w:ascii="Times New Roman" w:hAnsi="Times New Roman" w:cs="Times New Roman"/>
          <w:sz w:val="28"/>
          <w:szCs w:val="28"/>
        </w:rPr>
        <w:t xml:space="preserve"> </w:t>
      </w:r>
      <w:r w:rsidR="003A72E4">
        <w:rPr>
          <w:rFonts w:ascii="Times New Roman" w:hAnsi="Times New Roman" w:cs="Times New Roman"/>
          <w:sz w:val="28"/>
          <w:szCs w:val="28"/>
        </w:rPr>
        <w:t>У</w:t>
      </w:r>
      <w:r w:rsidR="00A94927">
        <w:rPr>
          <w:rFonts w:ascii="Times New Roman" w:hAnsi="Times New Roman" w:cs="Times New Roman"/>
          <w:sz w:val="28"/>
          <w:szCs w:val="28"/>
        </w:rPr>
        <w:t>становлена</w:t>
      </w:r>
      <w:r w:rsidR="001A3AF1">
        <w:rPr>
          <w:rFonts w:ascii="Times New Roman" w:hAnsi="Times New Roman" w:cs="Times New Roman"/>
          <w:sz w:val="28"/>
          <w:szCs w:val="28"/>
        </w:rPr>
        <w:t xml:space="preserve"> кнопка тревожной сигнализации с</w:t>
      </w:r>
      <w:r w:rsidR="003A72E4">
        <w:rPr>
          <w:rFonts w:ascii="Times New Roman" w:hAnsi="Times New Roman" w:cs="Times New Roman"/>
          <w:sz w:val="28"/>
          <w:szCs w:val="28"/>
        </w:rPr>
        <w:t xml:space="preserve"> выводом на пульт,</w:t>
      </w:r>
      <w:r w:rsidR="001A3AF1">
        <w:rPr>
          <w:rFonts w:ascii="Times New Roman" w:hAnsi="Times New Roman" w:cs="Times New Roman"/>
          <w:sz w:val="28"/>
          <w:szCs w:val="28"/>
        </w:rPr>
        <w:t xml:space="preserve"> видеонаблюдение</w:t>
      </w:r>
      <w:r w:rsidR="003A72E4">
        <w:rPr>
          <w:rFonts w:ascii="Times New Roman" w:hAnsi="Times New Roman" w:cs="Times New Roman"/>
          <w:sz w:val="28"/>
          <w:szCs w:val="28"/>
        </w:rPr>
        <w:t xml:space="preserve">, </w:t>
      </w:r>
      <w:r w:rsidR="001A3AF1">
        <w:rPr>
          <w:rFonts w:ascii="Times New Roman" w:hAnsi="Times New Roman" w:cs="Times New Roman"/>
          <w:sz w:val="28"/>
          <w:szCs w:val="28"/>
        </w:rPr>
        <w:t>экраны на батареи по всему детскому саду;</w:t>
      </w:r>
    </w:p>
    <w:p w:rsidR="00983E35" w:rsidRPr="00983E35" w:rsidRDefault="00983E35" w:rsidP="00983E35">
      <w:pPr>
        <w:rPr>
          <w:rFonts w:ascii="Times New Roman" w:hAnsi="Times New Roman"/>
          <w:b/>
          <w:sz w:val="28"/>
          <w:szCs w:val="28"/>
        </w:rPr>
      </w:pPr>
      <w:r w:rsidRPr="009B5E07">
        <w:rPr>
          <w:rFonts w:ascii="Times New Roman" w:hAnsi="Times New Roman"/>
          <w:b/>
          <w:sz w:val="28"/>
          <w:szCs w:val="28"/>
        </w:rPr>
        <w:t>ОРГАНИЗАЦИЯ ПИТАНИЯ</w:t>
      </w:r>
      <w:r w:rsidRPr="00983E35">
        <w:rPr>
          <w:rFonts w:ascii="Times New Roman" w:hAnsi="Times New Roman"/>
          <w:b/>
          <w:sz w:val="28"/>
          <w:szCs w:val="28"/>
        </w:rPr>
        <w:t xml:space="preserve"> </w:t>
      </w:r>
    </w:p>
    <w:p w:rsidR="00983E35" w:rsidRPr="0075298F" w:rsidRDefault="00983E35" w:rsidP="00983E35">
      <w:pPr>
        <w:pStyle w:val="a4"/>
        <w:rPr>
          <w:b/>
          <w:sz w:val="28"/>
          <w:szCs w:val="28"/>
        </w:rPr>
      </w:pP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 В ДОУ организовано 4-х-разовое питание согласно 20-дневному меню, разработанному на основе в соответствие с СанПиН 2.4.1.</w:t>
      </w:r>
      <w:r w:rsidR="00D106CB">
        <w:rPr>
          <w:rFonts w:ascii="Times New Roman" w:hAnsi="Times New Roman"/>
          <w:sz w:val="28"/>
          <w:szCs w:val="28"/>
        </w:rPr>
        <w:t>3049-13</w:t>
      </w:r>
      <w:r w:rsidRPr="00446A75">
        <w:rPr>
          <w:rFonts w:ascii="Times New Roman" w:hAnsi="Times New Roman"/>
          <w:sz w:val="28"/>
          <w:szCs w:val="28"/>
        </w:rPr>
        <w:t xml:space="preserve">. </w:t>
      </w: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 xml:space="preserve">Снабжение детского сада продуктами осуществляет фирма-поставщик </w:t>
      </w:r>
      <w:r w:rsidR="00DF4307">
        <w:rPr>
          <w:rFonts w:ascii="Times New Roman" w:hAnsi="Times New Roman"/>
          <w:sz w:val="28"/>
          <w:szCs w:val="28"/>
        </w:rPr>
        <w:t>ООО «Комбинат питания» в лице генерального директора Клокова Виктора Евгеньевича</w:t>
      </w:r>
      <w:r w:rsidR="006959E0">
        <w:rPr>
          <w:rFonts w:ascii="Times New Roman" w:hAnsi="Times New Roman"/>
          <w:sz w:val="28"/>
          <w:szCs w:val="28"/>
        </w:rPr>
        <w:t>,</w:t>
      </w:r>
      <w:r w:rsidRPr="00446A75">
        <w:rPr>
          <w:rFonts w:ascii="Times New Roman" w:hAnsi="Times New Roman"/>
          <w:sz w:val="28"/>
          <w:szCs w:val="28"/>
        </w:rPr>
        <w:t xml:space="preserve"> выигравшая муниципальный контракт.  Нареканий по качеству поставляемых продуктов за прошедшее время не было. </w:t>
      </w: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lastRenderedPageBreak/>
        <w:t>Контроль за качеством питания, разнообразием и витаминизацией блюд,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осуществляют заведую</w:t>
      </w:r>
      <w:r w:rsidR="006959E0">
        <w:rPr>
          <w:rFonts w:ascii="Times New Roman" w:hAnsi="Times New Roman"/>
          <w:sz w:val="28"/>
          <w:szCs w:val="28"/>
        </w:rPr>
        <w:t>щий и медицинская сестра. В 201</w:t>
      </w:r>
      <w:r w:rsidR="00DF4307">
        <w:rPr>
          <w:rFonts w:ascii="Times New Roman" w:hAnsi="Times New Roman"/>
          <w:sz w:val="28"/>
          <w:szCs w:val="28"/>
        </w:rPr>
        <w:t>7</w:t>
      </w:r>
      <w:r w:rsidR="006959E0">
        <w:rPr>
          <w:rFonts w:ascii="Times New Roman" w:hAnsi="Times New Roman"/>
          <w:sz w:val="28"/>
          <w:szCs w:val="28"/>
        </w:rPr>
        <w:t>-201</w:t>
      </w:r>
      <w:r w:rsidR="00DF4307">
        <w:rPr>
          <w:rFonts w:ascii="Times New Roman" w:hAnsi="Times New Roman"/>
          <w:sz w:val="28"/>
          <w:szCs w:val="28"/>
        </w:rPr>
        <w:t>8</w:t>
      </w:r>
      <w:r w:rsidRPr="00446A75">
        <w:rPr>
          <w:rFonts w:ascii="Times New Roman" w:hAnsi="Times New Roman"/>
          <w:sz w:val="28"/>
          <w:szCs w:val="28"/>
        </w:rPr>
        <w:t xml:space="preserve"> учебном году активно работала комиссия по питанию, в которую входят медицинские и педагогические работники учреждения, а также председатель профсоюзного комитета. </w:t>
      </w: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 xml:space="preserve">Стоимость питания (в расчете на 1 </w:t>
      </w:r>
      <w:r w:rsidR="0083341F">
        <w:rPr>
          <w:rFonts w:ascii="Times New Roman" w:hAnsi="Times New Roman"/>
          <w:sz w:val="28"/>
          <w:szCs w:val="28"/>
        </w:rPr>
        <w:t xml:space="preserve">воспитанника в </w:t>
      </w:r>
      <w:r w:rsidR="00776AE6">
        <w:rPr>
          <w:rFonts w:ascii="Times New Roman" w:hAnsi="Times New Roman"/>
          <w:sz w:val="28"/>
          <w:szCs w:val="28"/>
        </w:rPr>
        <w:t>день)</w:t>
      </w:r>
      <w:r w:rsidRPr="00446A75">
        <w:rPr>
          <w:rFonts w:ascii="Times New Roman" w:hAnsi="Times New Roman"/>
          <w:sz w:val="28"/>
          <w:szCs w:val="28"/>
        </w:rPr>
        <w:t xml:space="preserve"> составляет </w:t>
      </w:r>
      <w:r w:rsidRPr="003B08DD">
        <w:rPr>
          <w:rFonts w:ascii="Times New Roman" w:hAnsi="Times New Roman"/>
          <w:sz w:val="28"/>
          <w:szCs w:val="28"/>
        </w:rPr>
        <w:t>1</w:t>
      </w:r>
      <w:r w:rsidR="003B08DD" w:rsidRPr="003B08DD">
        <w:rPr>
          <w:rFonts w:ascii="Times New Roman" w:hAnsi="Times New Roman"/>
          <w:sz w:val="28"/>
          <w:szCs w:val="28"/>
        </w:rPr>
        <w:t>5</w:t>
      </w:r>
      <w:r w:rsidR="003B08DD">
        <w:rPr>
          <w:rFonts w:ascii="Times New Roman" w:hAnsi="Times New Roman"/>
          <w:sz w:val="28"/>
          <w:szCs w:val="28"/>
        </w:rPr>
        <w:t xml:space="preserve">0 </w:t>
      </w:r>
      <w:r w:rsidRPr="00446A75">
        <w:rPr>
          <w:rFonts w:ascii="Times New Roman" w:hAnsi="Times New Roman"/>
          <w:sz w:val="28"/>
          <w:szCs w:val="28"/>
        </w:rPr>
        <w:t>рубл</w:t>
      </w:r>
      <w:r w:rsidR="00783B2A">
        <w:rPr>
          <w:rFonts w:ascii="Times New Roman" w:hAnsi="Times New Roman"/>
          <w:sz w:val="28"/>
          <w:szCs w:val="28"/>
        </w:rPr>
        <w:t>ей</w:t>
      </w:r>
      <w:r w:rsidRPr="00446A75">
        <w:rPr>
          <w:rFonts w:ascii="Times New Roman" w:hAnsi="Times New Roman"/>
          <w:sz w:val="28"/>
          <w:szCs w:val="28"/>
        </w:rPr>
        <w:t xml:space="preserve"> </w:t>
      </w:r>
    </w:p>
    <w:p w:rsidR="003E1D09" w:rsidRDefault="003E1D09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09" w:rsidRDefault="00957B70" w:rsidP="003E1D0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E1D09" w:rsidRPr="003E1D09">
        <w:rPr>
          <w:rFonts w:ascii="Times New Roman" w:hAnsi="Times New Roman" w:cs="Times New Roman"/>
          <w:b/>
          <w:sz w:val="28"/>
          <w:szCs w:val="28"/>
        </w:rPr>
        <w:t>Результаты деятельности МБДОУ</w:t>
      </w:r>
    </w:p>
    <w:p w:rsidR="003E1D09" w:rsidRPr="00957B70" w:rsidRDefault="00957B70" w:rsidP="003E1D0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методической жизни района</w:t>
      </w:r>
    </w:p>
    <w:p w:rsidR="004802FD" w:rsidRDefault="00783B2A" w:rsidP="00695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2FD">
        <w:rPr>
          <w:rFonts w:ascii="Times New Roman" w:hAnsi="Times New Roman" w:cs="Times New Roman"/>
          <w:sz w:val="28"/>
          <w:szCs w:val="28"/>
        </w:rPr>
        <w:t>. Мастер-класс на район на тему:</w:t>
      </w:r>
      <w:r w:rsidR="004802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62C2">
        <w:rPr>
          <w:rFonts w:ascii="Times New Roman" w:hAnsi="Times New Roman" w:cs="Times New Roman"/>
          <w:b/>
          <w:sz w:val="28"/>
          <w:szCs w:val="28"/>
        </w:rPr>
        <w:t>Работа с бумагой в нетрадиционной технике квиллинг. Бумажная филигрань»</w:t>
      </w:r>
    </w:p>
    <w:p w:rsidR="001F62C2" w:rsidRDefault="001F62C2" w:rsidP="001F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59E0">
        <w:rPr>
          <w:rFonts w:ascii="Times New Roman" w:hAnsi="Times New Roman" w:cs="Times New Roman"/>
          <w:sz w:val="28"/>
          <w:szCs w:val="28"/>
        </w:rPr>
        <w:t>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и проведено заместителем заведующего по УВР</w:t>
      </w:r>
      <w:r w:rsidR="00850D8A">
        <w:rPr>
          <w:rFonts w:ascii="Times New Roman" w:hAnsi="Times New Roman" w:cs="Times New Roman"/>
          <w:sz w:val="28"/>
          <w:szCs w:val="28"/>
        </w:rPr>
        <w:t xml:space="preserve"> Раитиной О. Ю. и воспитателем </w:t>
      </w:r>
      <w:r w:rsidR="00783B2A">
        <w:rPr>
          <w:rFonts w:ascii="Times New Roman" w:hAnsi="Times New Roman" w:cs="Times New Roman"/>
          <w:sz w:val="28"/>
          <w:szCs w:val="28"/>
        </w:rPr>
        <w:t>Федосовой Анастасией Юрьевной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2C2" w:rsidRPr="004802FD" w:rsidRDefault="001F62C2" w:rsidP="00695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D09" w:rsidRDefault="003275DA" w:rsidP="00327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07">
        <w:rPr>
          <w:rFonts w:ascii="Times New Roman" w:hAnsi="Times New Roman" w:cs="Times New Roman"/>
          <w:b/>
          <w:sz w:val="28"/>
          <w:szCs w:val="28"/>
        </w:rPr>
        <w:t>НАШИ ДОСТИЖЕНИЯ</w:t>
      </w:r>
    </w:p>
    <w:p w:rsidR="00F72A07" w:rsidRDefault="00F72A07" w:rsidP="00F72A07">
      <w:pPr>
        <w:pStyle w:val="af0"/>
        <w:spacing w:line="360" w:lineRule="auto"/>
        <w:jc w:val="both"/>
        <w:rPr>
          <w:szCs w:val="28"/>
        </w:rPr>
      </w:pPr>
      <w:r>
        <w:rPr>
          <w:szCs w:val="28"/>
        </w:rPr>
        <w:t>Заместитель заведующего по УВР Раитина Ольга Юрьевна является:</w:t>
      </w:r>
    </w:p>
    <w:p w:rsidR="00F72A07" w:rsidRDefault="00DF4307" w:rsidP="00F72A07">
      <w:pPr>
        <w:pStyle w:val="af0"/>
        <w:spacing w:line="360" w:lineRule="auto"/>
        <w:jc w:val="both"/>
        <w:rPr>
          <w:b/>
          <w:szCs w:val="28"/>
        </w:rPr>
      </w:pPr>
      <w:r>
        <w:rPr>
          <w:szCs w:val="28"/>
        </w:rPr>
        <w:t>1.Ч</w:t>
      </w:r>
      <w:r w:rsidR="00850D8A">
        <w:rPr>
          <w:szCs w:val="28"/>
        </w:rPr>
        <w:t xml:space="preserve">леном оргкомитета </w:t>
      </w:r>
      <w:r w:rsidR="00F72A07">
        <w:rPr>
          <w:szCs w:val="28"/>
        </w:rPr>
        <w:t>муниципального творческого конкурса для детей старшего дошкольного возраста «</w:t>
      </w:r>
      <w:r w:rsidR="00F72A07">
        <w:rPr>
          <w:b/>
          <w:szCs w:val="28"/>
        </w:rPr>
        <w:t xml:space="preserve">Искорки Солнечногорья» </w:t>
      </w:r>
      <w:r w:rsidR="00F72A07" w:rsidRPr="003275DA">
        <w:rPr>
          <w:szCs w:val="28"/>
        </w:rPr>
        <w:t xml:space="preserve">награждена </w:t>
      </w:r>
      <w:r w:rsidR="00F72A07">
        <w:rPr>
          <w:b/>
          <w:szCs w:val="28"/>
        </w:rPr>
        <w:t>почетной грамотой от Управления образования</w:t>
      </w:r>
    </w:p>
    <w:p w:rsidR="00F72A07" w:rsidRPr="003275DA" w:rsidRDefault="00F72A07" w:rsidP="00F72A07">
      <w:pPr>
        <w:pStyle w:val="af0"/>
        <w:spacing w:line="360" w:lineRule="auto"/>
        <w:jc w:val="both"/>
        <w:rPr>
          <w:szCs w:val="28"/>
        </w:rPr>
      </w:pPr>
      <w:r w:rsidRPr="003275DA">
        <w:rPr>
          <w:szCs w:val="28"/>
        </w:rPr>
        <w:t>2.Член творческой группы по преемственности ДОУ и ОУ</w:t>
      </w:r>
    </w:p>
    <w:p w:rsidR="00F72A07" w:rsidRPr="003275DA" w:rsidRDefault="00F72A07" w:rsidP="00327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D09" w:rsidRDefault="00127F48" w:rsidP="003E1D09">
      <w:pPr>
        <w:pStyle w:val="af0"/>
        <w:spacing w:line="360" w:lineRule="auto"/>
        <w:jc w:val="both"/>
        <w:rPr>
          <w:szCs w:val="28"/>
        </w:rPr>
      </w:pPr>
      <w:r>
        <w:rPr>
          <w:szCs w:val="28"/>
        </w:rPr>
        <w:t>Воспитанники МБДОУ № 5</w:t>
      </w:r>
      <w:r w:rsidR="00815EA0">
        <w:rPr>
          <w:szCs w:val="28"/>
        </w:rPr>
        <w:t xml:space="preserve"> совместно с родителями принимали активное участие в жизни детского сада.</w:t>
      </w:r>
      <w:r>
        <w:rPr>
          <w:szCs w:val="28"/>
        </w:rPr>
        <w:t xml:space="preserve"> </w:t>
      </w:r>
      <w:r w:rsidR="00815EA0">
        <w:rPr>
          <w:szCs w:val="28"/>
        </w:rPr>
        <w:t>Проводились выставки, конкурсы, смотры целью которых является: Повысить мотивацию и заставить педагогов, детей и их родителей мобилизоваться за счет азарта, вызванного соревнованием.</w:t>
      </w:r>
    </w:p>
    <w:p w:rsidR="00815EA0" w:rsidRDefault="00815EA0" w:rsidP="003E1D09">
      <w:pPr>
        <w:pStyle w:val="af0"/>
        <w:spacing w:line="360" w:lineRule="auto"/>
        <w:jc w:val="both"/>
        <w:rPr>
          <w:szCs w:val="28"/>
        </w:rPr>
      </w:pPr>
    </w:p>
    <w:p w:rsidR="00815EA0" w:rsidRDefault="00815EA0" w:rsidP="003E1D09">
      <w:pPr>
        <w:pStyle w:val="af0"/>
        <w:spacing w:line="360" w:lineRule="auto"/>
        <w:jc w:val="both"/>
        <w:rPr>
          <w:szCs w:val="28"/>
        </w:rPr>
      </w:pPr>
    </w:p>
    <w:p w:rsidR="00815EA0" w:rsidRDefault="00815EA0" w:rsidP="003E1D09">
      <w:pPr>
        <w:pStyle w:val="af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Мероприятия, проведенные в ДОУ: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815EA0">
        <w:rPr>
          <w:szCs w:val="28"/>
        </w:rPr>
        <w:t>Выставка фоторабот «Как я провел лето»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рисунков «Если хочешь быть здоров»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Фотовыставка «Я бабушкин и дедушкин»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Смотр-конкурс детских работ «Забавные овощата»</w:t>
      </w:r>
    </w:p>
    <w:p w:rsidR="00815EA0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рисунков «Рисую родную природу»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на лучшую эмблему и девиз группы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фоторабот «Край родной навек любимый»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Смотр-конкурс «Моя мама рукодельница»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Смотр-конкурс «Новогоднее оформление групп»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поделок «Веселый снеговик», Елочка – красавица», «Рождественский ангел»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детского рисунка и поделок «Зимушка-зима»</w:t>
      </w:r>
    </w:p>
    <w:p w:rsidR="00781C5F" w:rsidRDefault="00E078CB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рисунков «Б</w:t>
      </w:r>
      <w:r w:rsidR="00781C5F">
        <w:rPr>
          <w:szCs w:val="28"/>
        </w:rPr>
        <w:t>уду в армии служить!»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детско-родительских поделок «Цветы- красота земли»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рисунков «Портрет моей мамочки»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поделок «Пасхальный сувенир»</w:t>
      </w:r>
    </w:p>
    <w:p w:rsidR="00781C5F" w:rsidRDefault="00E078CB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поделок «Т</w:t>
      </w:r>
      <w:r w:rsidR="00781C5F">
        <w:rPr>
          <w:szCs w:val="28"/>
        </w:rPr>
        <w:t>акие разные солнышки»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детских рисунков, работ, посвященных Дню Победы.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стенгазет «Наша дружная семья»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Оформление информационных стендов «День Победы»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рисунков «Скоро в школу мы пойдем»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 – конкурс «Лучшее оформление участка к Дню защиты детей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работ художественно- продуктивной деятельности</w:t>
      </w:r>
      <w:r w:rsidR="00F72A07">
        <w:rPr>
          <w:szCs w:val="28"/>
        </w:rPr>
        <w:t xml:space="preserve"> «Чему мы научились за год?»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методической литературы и пособий по организации воспитательно -образовательной работы в детском саду.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детских работ «До свидания лето»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 –конкурс «Готовность к учебному году»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Фотоотчет о проведении летней оздоровительной работы. Оформление презентаций для педагогического совета и групповых родительских собраний»</w:t>
      </w:r>
    </w:p>
    <w:p w:rsidR="00815EA0" w:rsidRDefault="00815EA0" w:rsidP="003E1D09">
      <w:pPr>
        <w:pStyle w:val="af0"/>
        <w:spacing w:line="360" w:lineRule="auto"/>
        <w:jc w:val="both"/>
        <w:rPr>
          <w:szCs w:val="28"/>
        </w:rPr>
      </w:pPr>
    </w:p>
    <w:p w:rsidR="00DF4307" w:rsidRDefault="00DF4307" w:rsidP="003E1D09">
      <w:pPr>
        <w:pStyle w:val="af0"/>
        <w:spacing w:line="360" w:lineRule="auto"/>
        <w:jc w:val="both"/>
        <w:rPr>
          <w:szCs w:val="28"/>
        </w:rPr>
      </w:pPr>
    </w:p>
    <w:p w:rsidR="00957B70" w:rsidRPr="00957B70" w:rsidRDefault="00957B70" w:rsidP="00957B70">
      <w:pPr>
        <w:pStyle w:val="af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5.</w:t>
      </w:r>
      <w:r w:rsidR="000303C2" w:rsidRPr="000303C2">
        <w:rPr>
          <w:b/>
          <w:szCs w:val="28"/>
        </w:rPr>
        <w:t>Кадровый потенциал</w:t>
      </w:r>
      <w:r w:rsidR="003275DA">
        <w:rPr>
          <w:b/>
          <w:szCs w:val="28"/>
        </w:rPr>
        <w:t>:</w:t>
      </w:r>
    </w:p>
    <w:p w:rsidR="000303C2" w:rsidRPr="000303C2" w:rsidRDefault="000303C2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>Дошкольное учреждение полностью укомплектовано кадрами. На сегодняшний день численность сотрудников</w:t>
      </w:r>
      <w:r w:rsidR="00850D8A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 w:rsidR="00E078CB">
        <w:rPr>
          <w:rFonts w:ascii="Times New Roman" w:hAnsi="Times New Roman" w:cs="Times New Roman"/>
          <w:sz w:val="28"/>
          <w:szCs w:val="28"/>
        </w:rPr>
        <w:t>6</w:t>
      </w:r>
      <w:r w:rsidR="00DF4307">
        <w:rPr>
          <w:rFonts w:ascii="Times New Roman" w:hAnsi="Times New Roman" w:cs="Times New Roman"/>
          <w:sz w:val="28"/>
          <w:szCs w:val="28"/>
        </w:rPr>
        <w:t xml:space="preserve"> </w:t>
      </w:r>
      <w:r w:rsidR="00850D8A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Pr="000303C2">
        <w:rPr>
          <w:rFonts w:ascii="Times New Roman" w:hAnsi="Times New Roman" w:cs="Times New Roman"/>
          <w:sz w:val="28"/>
          <w:szCs w:val="28"/>
        </w:rPr>
        <w:t>1</w:t>
      </w:r>
      <w:r w:rsidR="00A65FE5">
        <w:rPr>
          <w:rFonts w:ascii="Times New Roman" w:hAnsi="Times New Roman" w:cs="Times New Roman"/>
          <w:sz w:val="28"/>
          <w:szCs w:val="28"/>
        </w:rPr>
        <w:t>7</w:t>
      </w:r>
      <w:r w:rsidRPr="000303C2">
        <w:rPr>
          <w:rFonts w:ascii="Times New Roman" w:hAnsi="Times New Roman" w:cs="Times New Roman"/>
          <w:sz w:val="28"/>
          <w:szCs w:val="28"/>
        </w:rPr>
        <w:t xml:space="preserve">– педагоги. </w:t>
      </w:r>
    </w:p>
    <w:p w:rsidR="00A3192F" w:rsidRDefault="00A3192F" w:rsidP="00030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3C2" w:rsidRPr="000303C2" w:rsidRDefault="000303C2" w:rsidP="000303C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327"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127327">
        <w:rPr>
          <w:rFonts w:ascii="Times New Roman" w:hAnsi="Times New Roman" w:cs="Times New Roman"/>
          <w:b/>
          <w:i/>
          <w:sz w:val="28"/>
          <w:szCs w:val="28"/>
        </w:rPr>
        <w:t>Образовательный ценз педагогов</w:t>
      </w:r>
    </w:p>
    <w:p w:rsidR="000303C2" w:rsidRPr="000303C2" w:rsidRDefault="000303C2" w:rsidP="00030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B9119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303C2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0303C2" w:rsidRDefault="000303C2" w:rsidP="00030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Среднее специальное – </w:t>
      </w:r>
      <w:r w:rsidR="003432F4">
        <w:rPr>
          <w:rFonts w:ascii="Times New Roman" w:hAnsi="Times New Roman" w:cs="Times New Roman"/>
          <w:b/>
          <w:sz w:val="28"/>
          <w:szCs w:val="28"/>
        </w:rPr>
        <w:t>7</w:t>
      </w:r>
      <w:r w:rsidRPr="000303C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03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41" w:rsidRPr="000303C2" w:rsidRDefault="00C31C41" w:rsidP="00030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Неоконченное среднее специальное – </w:t>
      </w:r>
      <w:r w:rsidR="00E078CB">
        <w:rPr>
          <w:rFonts w:ascii="Times New Roman" w:hAnsi="Times New Roman" w:cs="Times New Roman"/>
          <w:b/>
          <w:sz w:val="28"/>
          <w:szCs w:val="28"/>
        </w:rPr>
        <w:t>1</w:t>
      </w:r>
      <w:r w:rsidR="00343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C41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0303C2" w:rsidRDefault="000303C2" w:rsidP="000303C2">
      <w:pPr>
        <w:spacing w:line="360" w:lineRule="auto"/>
        <w:rPr>
          <w:sz w:val="28"/>
          <w:szCs w:val="28"/>
        </w:rPr>
      </w:pPr>
    </w:p>
    <w:p w:rsidR="000303C2" w:rsidRDefault="00C31C41" w:rsidP="000303C2">
      <w:pPr>
        <w:spacing w:line="360" w:lineRule="auto"/>
        <w:rPr>
          <w:sz w:val="28"/>
          <w:szCs w:val="28"/>
        </w:rPr>
      </w:pPr>
      <w:r w:rsidRPr="00D861C4">
        <w:rPr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6587" w:rsidRDefault="00E76587" w:rsidP="000303C2">
      <w:pPr>
        <w:spacing w:line="360" w:lineRule="auto"/>
        <w:jc w:val="center"/>
        <w:rPr>
          <w:sz w:val="28"/>
          <w:szCs w:val="28"/>
        </w:rPr>
      </w:pPr>
    </w:p>
    <w:p w:rsidR="000303C2" w:rsidRDefault="000303C2" w:rsidP="000303C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Рис. 2. </w:t>
      </w:r>
      <w:r w:rsidRPr="00CB1CC2">
        <w:rPr>
          <w:b/>
          <w:i/>
          <w:sz w:val="28"/>
          <w:szCs w:val="28"/>
        </w:rPr>
        <w:t>Распределение педагогического персонала по стажу</w:t>
      </w:r>
    </w:p>
    <w:p w:rsidR="000303C2" w:rsidRDefault="000303C2" w:rsidP="000303C2">
      <w:pPr>
        <w:spacing w:line="360" w:lineRule="auto"/>
        <w:jc w:val="center"/>
        <w:rPr>
          <w:b/>
          <w:i/>
          <w:sz w:val="28"/>
          <w:szCs w:val="28"/>
        </w:rPr>
      </w:pPr>
    </w:p>
    <w:p w:rsidR="000303C2" w:rsidRDefault="000303C2" w:rsidP="002B2DD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3200400"/>
            <wp:effectExtent l="0" t="0" r="9525" b="0"/>
            <wp:docPr id="1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1C41" w:rsidRDefault="00C31C41" w:rsidP="002A5DB2">
      <w:pPr>
        <w:spacing w:line="360" w:lineRule="auto"/>
        <w:rPr>
          <w:sz w:val="28"/>
          <w:szCs w:val="28"/>
        </w:rPr>
      </w:pPr>
    </w:p>
    <w:p w:rsidR="000303C2" w:rsidRDefault="000303C2" w:rsidP="000303C2">
      <w:pPr>
        <w:spacing w:line="360" w:lineRule="auto"/>
        <w:jc w:val="center"/>
        <w:rPr>
          <w:b/>
          <w:i/>
          <w:sz w:val="28"/>
          <w:szCs w:val="28"/>
        </w:rPr>
      </w:pPr>
      <w:r w:rsidRPr="00053299">
        <w:rPr>
          <w:sz w:val="28"/>
          <w:szCs w:val="28"/>
        </w:rPr>
        <w:t xml:space="preserve">Рис. 3. </w:t>
      </w:r>
      <w:r w:rsidRPr="00053299">
        <w:rPr>
          <w:b/>
          <w:i/>
          <w:sz w:val="28"/>
          <w:szCs w:val="28"/>
        </w:rPr>
        <w:t>Распределение педагогов по квалификационной категор</w:t>
      </w:r>
      <w:r w:rsidR="00C31C41" w:rsidRPr="00053299">
        <w:rPr>
          <w:b/>
          <w:i/>
          <w:sz w:val="28"/>
          <w:szCs w:val="28"/>
        </w:rPr>
        <w:t>и</w:t>
      </w:r>
      <w:r w:rsidRPr="00053299">
        <w:rPr>
          <w:b/>
          <w:i/>
          <w:sz w:val="28"/>
          <w:szCs w:val="28"/>
        </w:rPr>
        <w:t>и</w:t>
      </w:r>
    </w:p>
    <w:p w:rsidR="000303C2" w:rsidRDefault="002B5421" w:rsidP="000303C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303C2" w:rsidRPr="00957B70" w:rsidRDefault="000303C2" w:rsidP="00957B70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57B70">
        <w:rPr>
          <w:rFonts w:ascii="Times New Roman" w:hAnsi="Times New Roman" w:cs="Times New Roman"/>
          <w:b/>
          <w:sz w:val="28"/>
          <w:szCs w:val="28"/>
        </w:rPr>
        <w:t>Анализ движения педагогических кадров</w:t>
      </w:r>
    </w:p>
    <w:p w:rsidR="000303C2" w:rsidRPr="00E378AE" w:rsidRDefault="003432F4" w:rsidP="000303C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201</w:t>
      </w:r>
      <w:r w:rsidR="00D7192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7192D">
        <w:rPr>
          <w:sz w:val="28"/>
          <w:szCs w:val="28"/>
        </w:rPr>
        <w:t>8</w:t>
      </w:r>
      <w:r w:rsidR="000303C2" w:rsidRPr="00E378AE">
        <w:rPr>
          <w:sz w:val="28"/>
          <w:szCs w:val="28"/>
        </w:rPr>
        <w:t xml:space="preserve"> учебном году педагогический состав претерпел незначительные изменения:</w:t>
      </w:r>
    </w:p>
    <w:p w:rsidR="000303C2" w:rsidRPr="002A5DB2" w:rsidRDefault="00957B70" w:rsidP="00030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 пополнили</w:t>
      </w:r>
      <w:r w:rsidR="00850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341F">
        <w:rPr>
          <w:rFonts w:ascii="Times New Roman" w:hAnsi="Times New Roman" w:cs="Times New Roman"/>
          <w:b/>
          <w:sz w:val="28"/>
          <w:szCs w:val="28"/>
        </w:rPr>
        <w:t>1</w:t>
      </w:r>
      <w:r w:rsidR="00053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F4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83341F">
        <w:rPr>
          <w:rFonts w:ascii="Times New Roman" w:hAnsi="Times New Roman" w:cs="Times New Roman"/>
          <w:b/>
          <w:sz w:val="28"/>
          <w:szCs w:val="28"/>
        </w:rPr>
        <w:t>ь</w:t>
      </w:r>
      <w:r w:rsidR="003432F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A5DB2" w:rsidRPr="002B2DD6" w:rsidRDefault="000303C2" w:rsidP="002A5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D6"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</w:t>
      </w:r>
      <w:r w:rsidR="002A5DB2" w:rsidRPr="002B2DD6">
        <w:rPr>
          <w:rFonts w:ascii="Times New Roman" w:hAnsi="Times New Roman" w:cs="Times New Roman"/>
          <w:sz w:val="28"/>
          <w:szCs w:val="28"/>
        </w:rPr>
        <w:t>Все педагоги МБДОУ № 5 получили удостоверение о прохождении курсов повышения квалификации по теме:</w:t>
      </w:r>
      <w:r w:rsidR="002A5DB2" w:rsidRPr="002B2DD6">
        <w:rPr>
          <w:rFonts w:ascii="Times New Roman" w:hAnsi="Times New Roman" w:cs="Times New Roman"/>
          <w:b/>
          <w:sz w:val="28"/>
          <w:szCs w:val="28"/>
        </w:rPr>
        <w:t xml:space="preserve"> «Развитие профессиональных компетенций педагога дошкольной образовательной организации в условиях ФГОС дошкольного образования»</w:t>
      </w:r>
      <w:r w:rsidR="002B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DD6" w:rsidRPr="002B2DD6"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</w:t>
      </w:r>
      <w:r w:rsidR="002B2DD6">
        <w:rPr>
          <w:rFonts w:ascii="Times New Roman" w:hAnsi="Times New Roman" w:cs="Times New Roman"/>
          <w:sz w:val="28"/>
          <w:szCs w:val="28"/>
        </w:rPr>
        <w:t xml:space="preserve"> Раитина Ольга Юрьевна прошла курсы повышения квалификации по теме: </w:t>
      </w:r>
      <w:r w:rsidR="002B2DD6" w:rsidRPr="002B2DD6">
        <w:rPr>
          <w:rFonts w:ascii="Times New Roman" w:hAnsi="Times New Roman" w:cs="Times New Roman"/>
          <w:b/>
          <w:sz w:val="28"/>
          <w:szCs w:val="28"/>
        </w:rPr>
        <w:t>«Технология деятельности успешного руководителя»</w:t>
      </w:r>
    </w:p>
    <w:p w:rsidR="000303C2" w:rsidRDefault="00E078CB" w:rsidP="00DE7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E672A4">
        <w:rPr>
          <w:rFonts w:ascii="Times New Roman" w:hAnsi="Times New Roman" w:cs="Times New Roman"/>
          <w:sz w:val="28"/>
          <w:szCs w:val="28"/>
        </w:rPr>
        <w:t>педагог</w:t>
      </w:r>
      <w:r w:rsidR="000303C2" w:rsidRPr="00E378AE">
        <w:rPr>
          <w:rFonts w:ascii="Times New Roman" w:hAnsi="Times New Roman" w:cs="Times New Roman"/>
          <w:sz w:val="28"/>
          <w:szCs w:val="28"/>
        </w:rPr>
        <w:t xml:space="preserve"> с сентября 201</w:t>
      </w:r>
      <w:r w:rsidR="002A5DB2">
        <w:rPr>
          <w:rFonts w:ascii="Times New Roman" w:hAnsi="Times New Roman" w:cs="Times New Roman"/>
          <w:sz w:val="28"/>
          <w:szCs w:val="28"/>
        </w:rPr>
        <w:t>4</w:t>
      </w:r>
      <w:r w:rsidR="000303C2" w:rsidRPr="00E378AE">
        <w:rPr>
          <w:rFonts w:ascii="Times New Roman" w:hAnsi="Times New Roman" w:cs="Times New Roman"/>
          <w:sz w:val="28"/>
          <w:szCs w:val="28"/>
        </w:rPr>
        <w:t xml:space="preserve"> г. </w:t>
      </w:r>
      <w:r w:rsidR="003432F4">
        <w:rPr>
          <w:rFonts w:ascii="Times New Roman" w:hAnsi="Times New Roman" w:cs="Times New Roman"/>
          <w:sz w:val="28"/>
          <w:szCs w:val="28"/>
        </w:rPr>
        <w:t xml:space="preserve">продолжают обучение </w:t>
      </w:r>
      <w:r w:rsidR="000303C2" w:rsidRPr="00E378AE">
        <w:rPr>
          <w:rFonts w:ascii="Times New Roman" w:hAnsi="Times New Roman" w:cs="Times New Roman"/>
          <w:sz w:val="28"/>
          <w:szCs w:val="28"/>
        </w:rPr>
        <w:t>в Истринском профессиональном колледже (ГБОУ СПО ИПК)</w:t>
      </w:r>
    </w:p>
    <w:p w:rsidR="00D861C4" w:rsidRPr="00DE7D12" w:rsidRDefault="00D861C4" w:rsidP="00833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C2" w:rsidRPr="00E378AE" w:rsidRDefault="000303C2" w:rsidP="00DE7D12">
      <w:pPr>
        <w:spacing w:line="360" w:lineRule="auto"/>
        <w:ind w:left="708"/>
        <w:jc w:val="center"/>
        <w:rPr>
          <w:b/>
          <w:sz w:val="28"/>
          <w:szCs w:val="28"/>
        </w:rPr>
      </w:pPr>
      <w:r w:rsidRPr="002B2DD6">
        <w:rPr>
          <w:b/>
          <w:sz w:val="28"/>
          <w:szCs w:val="28"/>
        </w:rPr>
        <w:t>Данные о квалификации и аттестации педагогических кадров</w:t>
      </w:r>
    </w:p>
    <w:tbl>
      <w:tblPr>
        <w:tblStyle w:val="-56"/>
        <w:tblW w:w="9399" w:type="dxa"/>
        <w:tblLook w:val="01E0" w:firstRow="1" w:lastRow="1" w:firstColumn="1" w:lastColumn="1" w:noHBand="0" w:noVBand="0"/>
      </w:tblPr>
      <w:tblGrid>
        <w:gridCol w:w="1469"/>
        <w:gridCol w:w="3080"/>
        <w:gridCol w:w="1130"/>
        <w:gridCol w:w="1016"/>
        <w:gridCol w:w="222"/>
        <w:gridCol w:w="2482"/>
      </w:tblGrid>
      <w:tr w:rsidR="000303C2" w:rsidRPr="00E378AE" w:rsidTr="00D71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 w:val="restart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Всего</w:t>
            </w:r>
          </w:p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0" w:type="auto"/>
            <w:gridSpan w:val="3"/>
          </w:tcPr>
          <w:p w:rsidR="000303C2" w:rsidRPr="00E378AE" w:rsidRDefault="000303C2" w:rsidP="00DE7D12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        Аттестация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  <w:vMerge w:val="restart"/>
          </w:tcPr>
          <w:p w:rsidR="000303C2" w:rsidRPr="00E378AE" w:rsidRDefault="000303C2" w:rsidP="00DE7D12">
            <w:pPr>
              <w:pStyle w:val="a3"/>
              <w:jc w:val="center"/>
              <w:rPr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Обучаются </w:t>
            </w:r>
          </w:p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 ВУЗе</w:t>
            </w:r>
          </w:p>
        </w:tc>
      </w:tr>
      <w:tr w:rsidR="000303C2" w:rsidRPr="00E378AE" w:rsidTr="00D7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</w:tcPr>
          <w:p w:rsidR="000303C2" w:rsidRPr="00E378AE" w:rsidRDefault="000303C2" w:rsidP="00DE7D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0303C2" w:rsidRPr="00E378AE" w:rsidRDefault="000303C2" w:rsidP="00DE7D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</w:tcPr>
          <w:p w:rsidR="000303C2" w:rsidRPr="00E378AE" w:rsidRDefault="000303C2" w:rsidP="00DE7D1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высшая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0303C2" w:rsidRPr="00E378AE" w:rsidRDefault="000303C2" w:rsidP="00DE7D1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  <w:vMerge/>
          </w:tcPr>
          <w:p w:rsidR="000303C2" w:rsidRPr="00E378AE" w:rsidRDefault="000303C2" w:rsidP="00DE7D1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303C2" w:rsidRPr="00E378AE" w:rsidTr="00D71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0303C2" w:rsidRPr="00E378AE" w:rsidRDefault="00534DA5" w:rsidP="002B2DD6">
            <w:pPr>
              <w:pStyle w:val="a3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303C2" w:rsidRPr="00E378AE" w:rsidRDefault="001F62C2" w:rsidP="00534DA5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4D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303C2" w:rsidRPr="00E378AE" w:rsidRDefault="00DD291D" w:rsidP="00DE7D1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303C2" w:rsidRPr="00E378AE" w:rsidRDefault="003432F4" w:rsidP="00DE7D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303C2" w:rsidRPr="00E378AE" w:rsidRDefault="000303C2" w:rsidP="00DE7D1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</w:tcPr>
          <w:p w:rsidR="000303C2" w:rsidRDefault="00DD291D" w:rsidP="00DE7D12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E378AE" w:rsidRPr="00E378AE" w:rsidRDefault="00E378AE" w:rsidP="00DE7D12">
            <w:pPr>
              <w:pStyle w:val="a3"/>
              <w:jc w:val="center"/>
              <w:rPr>
                <w:rFonts w:ascii="Verdana" w:hAnsi="Verdana"/>
              </w:rPr>
            </w:pPr>
          </w:p>
        </w:tc>
      </w:tr>
      <w:tr w:rsidR="000303C2" w:rsidRPr="00E378AE" w:rsidTr="00D7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Всего в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303C2" w:rsidRPr="0092224A" w:rsidRDefault="001F62C2" w:rsidP="00957B70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92224A">
              <w:rPr>
                <w:sz w:val="28"/>
                <w:szCs w:val="28"/>
              </w:rPr>
              <w:t>100</w:t>
            </w:r>
            <w:r w:rsidR="000303C2" w:rsidRPr="0092224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0303C2" w:rsidRPr="00E378AE" w:rsidRDefault="00534DA5" w:rsidP="00DE7D1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303C2" w:rsidRPr="00E378AE" w:rsidRDefault="000303C2" w:rsidP="00534DA5">
            <w:pPr>
              <w:pStyle w:val="a3"/>
              <w:jc w:val="center"/>
              <w:rPr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 </w:t>
            </w:r>
            <w:r w:rsidR="00534DA5">
              <w:rPr>
                <w:sz w:val="28"/>
                <w:szCs w:val="28"/>
              </w:rPr>
              <w:t>42,1</w:t>
            </w:r>
            <w:r w:rsidRPr="00E378AE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0303C2" w:rsidRPr="00E378AE" w:rsidRDefault="000303C2" w:rsidP="00DE7D1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</w:tcPr>
          <w:p w:rsidR="000303C2" w:rsidRPr="00E378AE" w:rsidRDefault="00534DA5" w:rsidP="00DE7D12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10,5</w:t>
            </w:r>
            <w:r w:rsidR="00E378AE" w:rsidRPr="00E378AE">
              <w:rPr>
                <w:rFonts w:ascii="Verdana" w:hAnsi="Verdana"/>
              </w:rPr>
              <w:t>%</w:t>
            </w:r>
          </w:p>
        </w:tc>
      </w:tr>
      <w:tr w:rsidR="00DD291D" w:rsidRPr="00E378AE" w:rsidTr="00D719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DD291D" w:rsidRPr="00E378AE" w:rsidRDefault="00DD291D" w:rsidP="00DE7D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D291D" w:rsidRDefault="00DD291D" w:rsidP="00957B7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91D" w:rsidRDefault="00DD291D" w:rsidP="00DE7D12">
            <w:pPr>
              <w:pStyle w:val="a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D291D" w:rsidRPr="00E378AE" w:rsidRDefault="00DD291D" w:rsidP="00534D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291D" w:rsidRPr="00E378AE" w:rsidRDefault="00DD291D" w:rsidP="00DE7D12">
            <w:pPr>
              <w:pStyle w:val="a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</w:tcPr>
          <w:p w:rsidR="00DD291D" w:rsidRDefault="00DD291D" w:rsidP="00DE7D12">
            <w:pPr>
              <w:pStyle w:val="a3"/>
              <w:jc w:val="center"/>
              <w:rPr>
                <w:rFonts w:ascii="Verdana" w:hAnsi="Verdana"/>
              </w:rPr>
            </w:pPr>
          </w:p>
        </w:tc>
      </w:tr>
    </w:tbl>
    <w:p w:rsidR="000303C2" w:rsidRPr="005834AA" w:rsidRDefault="000303C2" w:rsidP="000303C2">
      <w:pPr>
        <w:spacing w:line="360" w:lineRule="auto"/>
        <w:jc w:val="both"/>
        <w:rPr>
          <w:color w:val="548DD4" w:themeColor="text2" w:themeTint="99"/>
          <w:sz w:val="28"/>
          <w:szCs w:val="28"/>
        </w:rPr>
      </w:pPr>
    </w:p>
    <w:p w:rsidR="00640224" w:rsidRPr="0092224A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4A"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объема средств учреждения по источникам их получения </w:t>
      </w:r>
    </w:p>
    <w:p w:rsidR="00640224" w:rsidRPr="0092224A" w:rsidRDefault="002B2DD6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A">
        <w:rPr>
          <w:rFonts w:ascii="Times New Roman" w:hAnsi="Times New Roman" w:cs="Times New Roman"/>
          <w:sz w:val="28"/>
          <w:szCs w:val="28"/>
        </w:rPr>
        <w:t xml:space="preserve">Объем средств учреждения фактически </w:t>
      </w:r>
      <w:r w:rsidR="0092224A" w:rsidRPr="0092224A">
        <w:rPr>
          <w:rFonts w:ascii="Times New Roman" w:hAnsi="Times New Roman" w:cs="Times New Roman"/>
          <w:b/>
          <w:sz w:val="28"/>
          <w:szCs w:val="28"/>
        </w:rPr>
        <w:t>26162,9</w:t>
      </w:r>
      <w:r w:rsidR="00640224" w:rsidRPr="0092224A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640224" w:rsidRPr="0092224A" w:rsidRDefault="00640224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A">
        <w:rPr>
          <w:rFonts w:ascii="Times New Roman" w:hAnsi="Times New Roman" w:cs="Times New Roman"/>
          <w:sz w:val="28"/>
          <w:szCs w:val="28"/>
        </w:rPr>
        <w:t xml:space="preserve">бюджетные средства всего- </w:t>
      </w:r>
      <w:r w:rsidR="0092224A" w:rsidRPr="0092224A">
        <w:rPr>
          <w:rFonts w:ascii="Times New Roman" w:hAnsi="Times New Roman" w:cs="Times New Roman"/>
          <w:b/>
          <w:sz w:val="28"/>
          <w:szCs w:val="28"/>
        </w:rPr>
        <w:t>23653,5</w:t>
      </w:r>
    </w:p>
    <w:p w:rsidR="00640224" w:rsidRPr="0092224A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4A">
        <w:rPr>
          <w:rFonts w:ascii="Times New Roman" w:hAnsi="Times New Roman" w:cs="Times New Roman"/>
          <w:sz w:val="28"/>
          <w:szCs w:val="28"/>
        </w:rPr>
        <w:t xml:space="preserve">внебюджетные средства (родительская плата) – </w:t>
      </w:r>
      <w:r w:rsidR="0092224A" w:rsidRPr="0092224A">
        <w:rPr>
          <w:rFonts w:ascii="Times New Roman" w:hAnsi="Times New Roman" w:cs="Times New Roman"/>
          <w:b/>
          <w:sz w:val="28"/>
          <w:szCs w:val="28"/>
        </w:rPr>
        <w:t>2509,4</w:t>
      </w:r>
    </w:p>
    <w:p w:rsidR="00640224" w:rsidRPr="0092224A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4A">
        <w:rPr>
          <w:rFonts w:ascii="Times New Roman" w:hAnsi="Times New Roman" w:cs="Times New Roman"/>
          <w:b/>
          <w:sz w:val="28"/>
          <w:szCs w:val="28"/>
        </w:rPr>
        <w:t xml:space="preserve">Расходы учреждения </w:t>
      </w:r>
    </w:p>
    <w:p w:rsidR="00640224" w:rsidRPr="0092224A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4A">
        <w:rPr>
          <w:rFonts w:ascii="Times New Roman" w:hAnsi="Times New Roman" w:cs="Times New Roman"/>
          <w:sz w:val="28"/>
          <w:szCs w:val="28"/>
        </w:rPr>
        <w:t xml:space="preserve">Расходы учреждения всего – </w:t>
      </w:r>
      <w:r w:rsidR="0092224A" w:rsidRPr="0092224A">
        <w:rPr>
          <w:rFonts w:ascii="Times New Roman" w:hAnsi="Times New Roman" w:cs="Times New Roman"/>
          <w:b/>
          <w:sz w:val="28"/>
          <w:szCs w:val="28"/>
        </w:rPr>
        <w:t>25803,1</w:t>
      </w:r>
    </w:p>
    <w:p w:rsidR="00640224" w:rsidRPr="0092224A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4A">
        <w:rPr>
          <w:rFonts w:ascii="Times New Roman" w:hAnsi="Times New Roman" w:cs="Times New Roman"/>
          <w:sz w:val="28"/>
          <w:szCs w:val="28"/>
        </w:rPr>
        <w:t xml:space="preserve">В том числе оплата труда – </w:t>
      </w:r>
      <w:r w:rsidR="0092224A" w:rsidRPr="0092224A">
        <w:rPr>
          <w:rFonts w:ascii="Times New Roman" w:hAnsi="Times New Roman" w:cs="Times New Roman"/>
          <w:b/>
          <w:sz w:val="28"/>
          <w:szCs w:val="28"/>
        </w:rPr>
        <w:t>19775,2</w:t>
      </w:r>
    </w:p>
    <w:p w:rsidR="00640224" w:rsidRPr="0092224A" w:rsidRDefault="00640224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A">
        <w:rPr>
          <w:rFonts w:ascii="Times New Roman" w:hAnsi="Times New Roman" w:cs="Times New Roman"/>
          <w:sz w:val="28"/>
          <w:szCs w:val="28"/>
        </w:rPr>
        <w:t>Из нее: педагогического персонала (без совместителей) -</w:t>
      </w:r>
      <w:r w:rsidR="0073156C">
        <w:rPr>
          <w:rFonts w:ascii="Times New Roman" w:hAnsi="Times New Roman" w:cs="Times New Roman"/>
          <w:b/>
          <w:sz w:val="28"/>
          <w:szCs w:val="28"/>
        </w:rPr>
        <w:t>11933.329.73</w:t>
      </w:r>
      <w:bookmarkStart w:id="0" w:name="_GoBack"/>
      <w:bookmarkEnd w:id="0"/>
    </w:p>
    <w:p w:rsidR="00640224" w:rsidRPr="0092224A" w:rsidRDefault="00640224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A">
        <w:rPr>
          <w:rFonts w:ascii="Times New Roman" w:hAnsi="Times New Roman" w:cs="Times New Roman"/>
          <w:sz w:val="28"/>
          <w:szCs w:val="28"/>
        </w:rPr>
        <w:t>Питание   -</w:t>
      </w:r>
      <w:r w:rsidR="0092224A" w:rsidRPr="0092224A">
        <w:rPr>
          <w:rFonts w:ascii="Times New Roman" w:hAnsi="Times New Roman" w:cs="Times New Roman"/>
          <w:b/>
          <w:sz w:val="28"/>
          <w:szCs w:val="28"/>
        </w:rPr>
        <w:t>2903,8</w:t>
      </w:r>
    </w:p>
    <w:p w:rsidR="00640224" w:rsidRPr="0092224A" w:rsidRDefault="00640224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A">
        <w:rPr>
          <w:rFonts w:ascii="Times New Roman" w:hAnsi="Times New Roman" w:cs="Times New Roman"/>
          <w:sz w:val="28"/>
          <w:szCs w:val="28"/>
        </w:rPr>
        <w:t>Прочие затраты:  -</w:t>
      </w:r>
      <w:r w:rsidR="0092224A" w:rsidRPr="0092224A">
        <w:rPr>
          <w:rFonts w:ascii="Times New Roman" w:hAnsi="Times New Roman" w:cs="Times New Roman"/>
          <w:b/>
          <w:sz w:val="28"/>
          <w:szCs w:val="28"/>
        </w:rPr>
        <w:t>3124,1</w:t>
      </w:r>
    </w:p>
    <w:p w:rsidR="00E33724" w:rsidRDefault="00E33724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E5" w:rsidRPr="007253B0" w:rsidRDefault="00C105E5" w:rsidP="00030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105E5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Перспективы и планы развития</w:t>
      </w:r>
    </w:p>
    <w:p w:rsidR="007253B0" w:rsidRPr="007253B0" w:rsidRDefault="007253B0" w:rsidP="007253B0">
      <w:pPr>
        <w:spacing w:line="360" w:lineRule="auto"/>
        <w:rPr>
          <w:rFonts w:ascii="Times New Roman" w:hAnsi="Times New Roman" w:cs="Times New Roman"/>
          <w:b/>
        </w:rPr>
      </w:pPr>
      <w:r w:rsidRPr="007253B0">
        <w:rPr>
          <w:rFonts w:ascii="Times New Roman" w:hAnsi="Times New Roman" w:cs="Times New Roman"/>
          <w:b/>
        </w:rPr>
        <w:t>ОСНОВНЫЕ ПРОБЛЕМЫ И НАПРАВЛЕНИЯ ДАЛЬНЕЙШЕГО РАЗВИТИЯ</w:t>
      </w:r>
    </w:p>
    <w:p w:rsidR="007253B0" w:rsidRPr="007253B0" w:rsidRDefault="007253B0" w:rsidP="007253B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253B0" w:rsidRPr="007253B0" w:rsidRDefault="007253B0" w:rsidP="00725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Анализ деятельности ДОУ за 201</w:t>
      </w:r>
      <w:r w:rsidR="00CE65DF">
        <w:rPr>
          <w:rFonts w:ascii="Times New Roman" w:hAnsi="Times New Roman" w:cs="Times New Roman"/>
          <w:sz w:val="28"/>
          <w:szCs w:val="28"/>
        </w:rPr>
        <w:t>7</w:t>
      </w:r>
      <w:r w:rsidR="009E53A4">
        <w:rPr>
          <w:rFonts w:ascii="Times New Roman" w:hAnsi="Times New Roman" w:cs="Times New Roman"/>
          <w:sz w:val="28"/>
          <w:szCs w:val="28"/>
        </w:rPr>
        <w:t xml:space="preserve"> – 201</w:t>
      </w:r>
      <w:r w:rsidR="00CE65DF">
        <w:rPr>
          <w:rFonts w:ascii="Times New Roman" w:hAnsi="Times New Roman" w:cs="Times New Roman"/>
          <w:sz w:val="28"/>
          <w:szCs w:val="28"/>
        </w:rPr>
        <w:t>8</w:t>
      </w:r>
      <w:r w:rsidR="00E672A4">
        <w:rPr>
          <w:rFonts w:ascii="Times New Roman" w:hAnsi="Times New Roman" w:cs="Times New Roman"/>
          <w:sz w:val="28"/>
          <w:szCs w:val="28"/>
        </w:rPr>
        <w:t xml:space="preserve"> </w:t>
      </w:r>
      <w:r w:rsidRPr="007253B0">
        <w:rPr>
          <w:rFonts w:ascii="Times New Roman" w:hAnsi="Times New Roman" w:cs="Times New Roman"/>
          <w:sz w:val="28"/>
          <w:szCs w:val="28"/>
        </w:rPr>
        <w:t>учебный год показал, что учреждение продолжает стабильно функционировать в режиме постоянного развития материально-технической базы и совершенствования воспитательно-образовательного процесса. Наиболее успешными в деятельности детского сада за истекший период можно обозначить следующие показатели: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Активное участие в жизни детского сада родителей;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Сложившийся стабильный коллектив, 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Постоянное повышение уровня квалификации педагогов.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Сформированность и дополнительное совершенствование предметно-развивающей среды в группах;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Стабильно положительные результаты освоения детьми «</w:t>
      </w:r>
      <w:r w:rsidR="009E53A4">
        <w:rPr>
          <w:rFonts w:ascii="Times New Roman" w:hAnsi="Times New Roman" w:cs="Times New Roman"/>
          <w:sz w:val="28"/>
          <w:szCs w:val="28"/>
        </w:rPr>
        <w:t>Общеобразовательной п</w:t>
      </w:r>
      <w:r w:rsidRPr="007253B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E53A4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Высокая творческая активность педагогов ДОУ. </w:t>
      </w:r>
    </w:p>
    <w:p w:rsidR="009E53A4" w:rsidRDefault="00CF65C5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</w:t>
      </w:r>
      <w:r w:rsidR="009E53A4">
        <w:rPr>
          <w:rFonts w:ascii="Times New Roman" w:hAnsi="Times New Roman" w:cs="Times New Roman"/>
          <w:sz w:val="28"/>
          <w:szCs w:val="28"/>
        </w:rPr>
        <w:t xml:space="preserve">ровень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курсов </w:t>
      </w:r>
      <w:r w:rsidR="009E53A4">
        <w:rPr>
          <w:rFonts w:ascii="Times New Roman" w:hAnsi="Times New Roman" w:cs="Times New Roman"/>
          <w:sz w:val="28"/>
          <w:szCs w:val="28"/>
        </w:rPr>
        <w:t>повышения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ФГОС в ДОУ.</w:t>
      </w:r>
    </w:p>
    <w:p w:rsidR="009E53A4" w:rsidRPr="007253B0" w:rsidRDefault="009E53A4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кадров.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Заметно снижен уровень заболеваемости детей.</w:t>
      </w:r>
    </w:p>
    <w:p w:rsid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Участие практически во всех мероприятиях, организуемых </w:t>
      </w:r>
      <w:r w:rsidR="002B2DD6">
        <w:rPr>
          <w:rFonts w:ascii="Times New Roman" w:hAnsi="Times New Roman" w:cs="Times New Roman"/>
          <w:sz w:val="28"/>
          <w:szCs w:val="28"/>
        </w:rPr>
        <w:t>Управлением образования Солнечногорского муниципального района</w:t>
      </w:r>
    </w:p>
    <w:p w:rsidR="009E53A4" w:rsidRDefault="009E53A4" w:rsidP="009E53A4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8A52CE" w:rsidRDefault="009E53A4" w:rsidP="008A52CE">
      <w:pPr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E65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E65DF">
        <w:rPr>
          <w:rFonts w:ascii="Times New Roman" w:hAnsi="Times New Roman" w:cs="Times New Roman"/>
          <w:b/>
          <w:sz w:val="28"/>
          <w:szCs w:val="28"/>
        </w:rPr>
        <w:t>9</w:t>
      </w:r>
      <w:r w:rsidR="00024744">
        <w:rPr>
          <w:rFonts w:ascii="Times New Roman" w:hAnsi="Times New Roman" w:cs="Times New Roman"/>
          <w:b/>
          <w:sz w:val="28"/>
          <w:szCs w:val="28"/>
        </w:rPr>
        <w:t xml:space="preserve"> учебный год МБДОУ </w:t>
      </w:r>
      <w:r w:rsidR="008A52CE" w:rsidRPr="008A52CE">
        <w:rPr>
          <w:rFonts w:ascii="Times New Roman" w:hAnsi="Times New Roman" w:cs="Times New Roman"/>
          <w:b/>
          <w:sz w:val="28"/>
          <w:szCs w:val="28"/>
        </w:rPr>
        <w:t>ставит перед собой следующие задачи:</w:t>
      </w:r>
    </w:p>
    <w:p w:rsidR="00CF65C5" w:rsidRPr="0011641A" w:rsidRDefault="00CF65C5" w:rsidP="00CF6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641A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 в микросоциумах</w:t>
      </w:r>
    </w:p>
    <w:p w:rsidR="00CF65C5" w:rsidRPr="0011641A" w:rsidRDefault="00CF65C5" w:rsidP="00CF6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641A">
        <w:rPr>
          <w:rFonts w:ascii="Times New Roman" w:hAnsi="Times New Roman" w:cs="Times New Roman"/>
          <w:sz w:val="28"/>
          <w:szCs w:val="28"/>
        </w:rPr>
        <w:t xml:space="preserve">  Изучение имеющихся и создание адресных игровых материалов, направленных на развитие познавательных интересов и познавательных способностей детей дошкольного возраста. Внедрение лучших материалов в практику работы.</w:t>
      </w:r>
    </w:p>
    <w:p w:rsidR="008A52CE" w:rsidRPr="008A52CE" w:rsidRDefault="008A52CE" w:rsidP="008A52CE">
      <w:pPr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2CE" w:rsidRPr="00DE7D12" w:rsidRDefault="008A52CE" w:rsidP="00DE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2CE">
        <w:rPr>
          <w:rFonts w:ascii="Times New Roman" w:hAnsi="Times New Roman" w:cs="Times New Roman"/>
          <w:b/>
          <w:sz w:val="28"/>
          <w:szCs w:val="28"/>
        </w:rPr>
        <w:t>Вывод:</w:t>
      </w:r>
      <w:r w:rsidR="00DE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D12" w:rsidRPr="00DE7D12">
        <w:rPr>
          <w:rFonts w:ascii="Times New Roman" w:hAnsi="Times New Roman" w:cs="Times New Roman"/>
          <w:sz w:val="28"/>
          <w:szCs w:val="28"/>
        </w:rPr>
        <w:t>Системная работа в МБДОУ проводилась по повышению профессионального</w:t>
      </w:r>
      <w:r w:rsidR="00DE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D12" w:rsidRPr="00DE7D12">
        <w:rPr>
          <w:rFonts w:ascii="Times New Roman" w:hAnsi="Times New Roman" w:cs="Times New Roman"/>
          <w:sz w:val="28"/>
          <w:szCs w:val="28"/>
        </w:rPr>
        <w:t>мастерства педагогов через самообразование</w:t>
      </w:r>
      <w:r w:rsidR="009E53A4">
        <w:rPr>
          <w:rFonts w:ascii="Times New Roman" w:hAnsi="Times New Roman" w:cs="Times New Roman"/>
          <w:sz w:val="28"/>
          <w:szCs w:val="28"/>
        </w:rPr>
        <w:t xml:space="preserve"> и повышение квалификации</w:t>
      </w:r>
      <w:r w:rsidR="00DE7D12">
        <w:rPr>
          <w:rFonts w:ascii="Times New Roman" w:hAnsi="Times New Roman" w:cs="Times New Roman"/>
          <w:sz w:val="28"/>
          <w:szCs w:val="28"/>
        </w:rPr>
        <w:t>. Важнейшей составл</w:t>
      </w:r>
      <w:r w:rsidR="00E33724">
        <w:rPr>
          <w:rFonts w:ascii="Times New Roman" w:hAnsi="Times New Roman" w:cs="Times New Roman"/>
          <w:sz w:val="28"/>
          <w:szCs w:val="28"/>
        </w:rPr>
        <w:t xml:space="preserve">яющей педагогического процесса </w:t>
      </w:r>
      <w:r w:rsidR="00DE7D12">
        <w:rPr>
          <w:rFonts w:ascii="Times New Roman" w:hAnsi="Times New Roman" w:cs="Times New Roman"/>
          <w:sz w:val="28"/>
          <w:szCs w:val="28"/>
        </w:rPr>
        <w:t xml:space="preserve">являлось личностно-ориентированное взаимодействие педагогов с детьми. Достаточно высокие результаты в воспитании и образовании детей стали возможны благодаря тому, что педагоги выдвинули задачи разностороннего развития детей, использовали все виды детской деятельности, </w:t>
      </w:r>
      <w:r w:rsidR="00DE7D12">
        <w:rPr>
          <w:rFonts w:ascii="Times New Roman" w:hAnsi="Times New Roman" w:cs="Times New Roman"/>
          <w:sz w:val="28"/>
          <w:szCs w:val="28"/>
        </w:rPr>
        <w:lastRenderedPageBreak/>
        <w:t>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</w:t>
      </w:r>
    </w:p>
    <w:p w:rsidR="007253B0" w:rsidRPr="007253B0" w:rsidRDefault="007253B0" w:rsidP="007253B0">
      <w:pPr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Однако, как и прежде, перед администрацией и коллективом детского сада стоит большое количество задач, требующие пристального внимания и быстрого решения, а именно:</w:t>
      </w:r>
    </w:p>
    <w:p w:rsidR="007253B0" w:rsidRPr="007253B0" w:rsidRDefault="007253B0" w:rsidP="007253B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Совершенствование оздоровительной, коррекционно-развивающей деятельности;</w:t>
      </w:r>
    </w:p>
    <w:p w:rsidR="007253B0" w:rsidRPr="007253B0" w:rsidRDefault="007253B0" w:rsidP="007253B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родителями;</w:t>
      </w:r>
    </w:p>
    <w:p w:rsidR="007253B0" w:rsidRPr="007253B0" w:rsidRDefault="007253B0" w:rsidP="007253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E2" w:rsidRPr="005673E3" w:rsidRDefault="003431E2" w:rsidP="00D355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31E2" w:rsidRPr="005673E3" w:rsidSect="00D12355">
      <w:headerReference w:type="default" r:id="rId2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01" w:rsidRDefault="005C1C01" w:rsidP="001752FA">
      <w:pPr>
        <w:spacing w:after="0" w:line="240" w:lineRule="auto"/>
      </w:pPr>
      <w:r>
        <w:separator/>
      </w:r>
    </w:p>
  </w:endnote>
  <w:endnote w:type="continuationSeparator" w:id="0">
    <w:p w:rsidR="005C1C01" w:rsidRDefault="005C1C01" w:rsidP="0017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01" w:rsidRDefault="005C1C01" w:rsidP="001752FA">
      <w:pPr>
        <w:spacing w:after="0" w:line="240" w:lineRule="auto"/>
      </w:pPr>
      <w:r>
        <w:separator/>
      </w:r>
    </w:p>
  </w:footnote>
  <w:footnote w:type="continuationSeparator" w:id="0">
    <w:p w:rsidR="005C1C01" w:rsidRDefault="005C1C01" w:rsidP="0017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953"/>
      <w:docPartObj>
        <w:docPartGallery w:val="Page Numbers (Top of Page)"/>
        <w:docPartUnique/>
      </w:docPartObj>
    </w:sdtPr>
    <w:sdtEndPr/>
    <w:sdtContent>
      <w:p w:rsidR="001755E1" w:rsidRDefault="001755E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56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755E1" w:rsidRDefault="001755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97E"/>
    <w:multiLevelType w:val="hybridMultilevel"/>
    <w:tmpl w:val="D076E9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097"/>
    <w:multiLevelType w:val="hybridMultilevel"/>
    <w:tmpl w:val="38AEBA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D75"/>
    <w:multiLevelType w:val="hybridMultilevel"/>
    <w:tmpl w:val="DF52D1F2"/>
    <w:lvl w:ilvl="0" w:tplc="F5D20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47CC6"/>
    <w:multiLevelType w:val="multilevel"/>
    <w:tmpl w:val="1C6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E0FE7"/>
    <w:multiLevelType w:val="multilevel"/>
    <w:tmpl w:val="78C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2308C"/>
    <w:multiLevelType w:val="hybridMultilevel"/>
    <w:tmpl w:val="52B086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96AF5"/>
    <w:multiLevelType w:val="hybridMultilevel"/>
    <w:tmpl w:val="467EC66C"/>
    <w:lvl w:ilvl="0" w:tplc="5CE63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6544F8"/>
    <w:multiLevelType w:val="hybridMultilevel"/>
    <w:tmpl w:val="CDE211F8"/>
    <w:lvl w:ilvl="0" w:tplc="41BAD26A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05417A"/>
    <w:multiLevelType w:val="multilevel"/>
    <w:tmpl w:val="3AB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14561"/>
    <w:multiLevelType w:val="hybridMultilevel"/>
    <w:tmpl w:val="467EC66C"/>
    <w:lvl w:ilvl="0" w:tplc="5CE63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C27634"/>
    <w:multiLevelType w:val="hybridMultilevel"/>
    <w:tmpl w:val="DD907128"/>
    <w:lvl w:ilvl="0" w:tplc="8F66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6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6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8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08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AC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A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0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8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F757E6"/>
    <w:multiLevelType w:val="hybridMultilevel"/>
    <w:tmpl w:val="6FE2995A"/>
    <w:lvl w:ilvl="0" w:tplc="2654B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D28C1"/>
    <w:multiLevelType w:val="hybridMultilevel"/>
    <w:tmpl w:val="99B67364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4E2"/>
    <w:multiLevelType w:val="hybridMultilevel"/>
    <w:tmpl w:val="D2CA3C36"/>
    <w:lvl w:ilvl="0" w:tplc="588E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A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2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E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EC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E9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0B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8B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E020E2"/>
    <w:multiLevelType w:val="hybridMultilevel"/>
    <w:tmpl w:val="822A28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D2704"/>
    <w:multiLevelType w:val="hybridMultilevel"/>
    <w:tmpl w:val="169EE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166B4"/>
    <w:multiLevelType w:val="hybridMultilevel"/>
    <w:tmpl w:val="9F4A67F0"/>
    <w:lvl w:ilvl="0" w:tplc="3F88B6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223CE"/>
    <w:multiLevelType w:val="hybridMultilevel"/>
    <w:tmpl w:val="1424F798"/>
    <w:lvl w:ilvl="0" w:tplc="88DE4D5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C75D7"/>
    <w:multiLevelType w:val="multilevel"/>
    <w:tmpl w:val="0DC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12493"/>
    <w:multiLevelType w:val="hybridMultilevel"/>
    <w:tmpl w:val="5F54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37F7"/>
    <w:multiLevelType w:val="hybridMultilevel"/>
    <w:tmpl w:val="98A0B148"/>
    <w:lvl w:ilvl="0" w:tplc="B646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2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E7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0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8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6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4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7CB27DE"/>
    <w:multiLevelType w:val="hybridMultilevel"/>
    <w:tmpl w:val="83E8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A4B3D"/>
    <w:multiLevelType w:val="hybridMultilevel"/>
    <w:tmpl w:val="47725076"/>
    <w:lvl w:ilvl="0" w:tplc="2AC4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E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E6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4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A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2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6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64325C"/>
    <w:multiLevelType w:val="hybridMultilevel"/>
    <w:tmpl w:val="33A23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37759"/>
    <w:multiLevelType w:val="multilevel"/>
    <w:tmpl w:val="DC6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F6ED7"/>
    <w:multiLevelType w:val="hybridMultilevel"/>
    <w:tmpl w:val="DA54812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8440831"/>
    <w:multiLevelType w:val="multilevel"/>
    <w:tmpl w:val="475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00D51"/>
    <w:multiLevelType w:val="hybridMultilevel"/>
    <w:tmpl w:val="537080B6"/>
    <w:lvl w:ilvl="0" w:tplc="EE0CDB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7E0E376B"/>
    <w:multiLevelType w:val="hybridMultilevel"/>
    <w:tmpl w:val="68201F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C7A69"/>
    <w:multiLevelType w:val="hybridMultilevel"/>
    <w:tmpl w:val="F69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E2E"/>
    <w:multiLevelType w:val="hybridMultilevel"/>
    <w:tmpl w:val="5CA23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26"/>
  </w:num>
  <w:num w:numId="9">
    <w:abstractNumId w:val="18"/>
  </w:num>
  <w:num w:numId="10">
    <w:abstractNumId w:val="8"/>
  </w:num>
  <w:num w:numId="11">
    <w:abstractNumId w:val="4"/>
  </w:num>
  <w:num w:numId="12">
    <w:abstractNumId w:val="24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0"/>
  </w:num>
  <w:num w:numId="22">
    <w:abstractNumId w:val="22"/>
  </w:num>
  <w:num w:numId="23">
    <w:abstractNumId w:val="20"/>
  </w:num>
  <w:num w:numId="24">
    <w:abstractNumId w:val="13"/>
  </w:num>
  <w:num w:numId="25">
    <w:abstractNumId w:val="12"/>
  </w:num>
  <w:num w:numId="26">
    <w:abstractNumId w:val="19"/>
  </w:num>
  <w:num w:numId="27">
    <w:abstractNumId w:val="11"/>
  </w:num>
  <w:num w:numId="28">
    <w:abstractNumId w:val="28"/>
  </w:num>
  <w:num w:numId="29">
    <w:abstractNumId w:val="27"/>
  </w:num>
  <w:num w:numId="30">
    <w:abstractNumId w:val="16"/>
  </w:num>
  <w:num w:numId="3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E8"/>
    <w:rsid w:val="00001A50"/>
    <w:rsid w:val="000058BE"/>
    <w:rsid w:val="00005A69"/>
    <w:rsid w:val="00007675"/>
    <w:rsid w:val="00012A9B"/>
    <w:rsid w:val="0001405F"/>
    <w:rsid w:val="00021FAD"/>
    <w:rsid w:val="00024744"/>
    <w:rsid w:val="000303C2"/>
    <w:rsid w:val="000327F9"/>
    <w:rsid w:val="00032A27"/>
    <w:rsid w:val="00033983"/>
    <w:rsid w:val="00034D07"/>
    <w:rsid w:val="00034E49"/>
    <w:rsid w:val="00035B48"/>
    <w:rsid w:val="0003677C"/>
    <w:rsid w:val="00040535"/>
    <w:rsid w:val="00042C48"/>
    <w:rsid w:val="00052B38"/>
    <w:rsid w:val="00053299"/>
    <w:rsid w:val="000620D6"/>
    <w:rsid w:val="00065BE0"/>
    <w:rsid w:val="00067A28"/>
    <w:rsid w:val="00074791"/>
    <w:rsid w:val="000760B4"/>
    <w:rsid w:val="000831B8"/>
    <w:rsid w:val="00084793"/>
    <w:rsid w:val="00086DFA"/>
    <w:rsid w:val="00087180"/>
    <w:rsid w:val="00087FB3"/>
    <w:rsid w:val="000A0A67"/>
    <w:rsid w:val="000A52FF"/>
    <w:rsid w:val="000A7D78"/>
    <w:rsid w:val="000B11FE"/>
    <w:rsid w:val="000B489F"/>
    <w:rsid w:val="000C44DC"/>
    <w:rsid w:val="000C54ED"/>
    <w:rsid w:val="000C5BB7"/>
    <w:rsid w:val="000D33D3"/>
    <w:rsid w:val="000D3DC9"/>
    <w:rsid w:val="000D45BB"/>
    <w:rsid w:val="000E16B6"/>
    <w:rsid w:val="000E62D8"/>
    <w:rsid w:val="000F06C9"/>
    <w:rsid w:val="00103E17"/>
    <w:rsid w:val="001052C5"/>
    <w:rsid w:val="0011641A"/>
    <w:rsid w:val="0011788F"/>
    <w:rsid w:val="00117C54"/>
    <w:rsid w:val="001202AA"/>
    <w:rsid w:val="00120A18"/>
    <w:rsid w:val="00121AB6"/>
    <w:rsid w:val="00123B95"/>
    <w:rsid w:val="001253E9"/>
    <w:rsid w:val="00125E02"/>
    <w:rsid w:val="00126A7B"/>
    <w:rsid w:val="00127327"/>
    <w:rsid w:val="001279A4"/>
    <w:rsid w:val="00127F48"/>
    <w:rsid w:val="00130C48"/>
    <w:rsid w:val="0013340E"/>
    <w:rsid w:val="00133E79"/>
    <w:rsid w:val="00134BA3"/>
    <w:rsid w:val="0013701D"/>
    <w:rsid w:val="00143F88"/>
    <w:rsid w:val="0015000B"/>
    <w:rsid w:val="00150E31"/>
    <w:rsid w:val="00151B16"/>
    <w:rsid w:val="00151C2E"/>
    <w:rsid w:val="00152152"/>
    <w:rsid w:val="00163BCB"/>
    <w:rsid w:val="00163DAE"/>
    <w:rsid w:val="00167D57"/>
    <w:rsid w:val="001752FA"/>
    <w:rsid w:val="001755E1"/>
    <w:rsid w:val="00180885"/>
    <w:rsid w:val="00182442"/>
    <w:rsid w:val="00182C0E"/>
    <w:rsid w:val="00191062"/>
    <w:rsid w:val="00191487"/>
    <w:rsid w:val="00194B00"/>
    <w:rsid w:val="001972CF"/>
    <w:rsid w:val="00197927"/>
    <w:rsid w:val="001A1495"/>
    <w:rsid w:val="001A1A1A"/>
    <w:rsid w:val="001A37F5"/>
    <w:rsid w:val="001A3AF1"/>
    <w:rsid w:val="001A4A04"/>
    <w:rsid w:val="001B370D"/>
    <w:rsid w:val="001B3D91"/>
    <w:rsid w:val="001B62B1"/>
    <w:rsid w:val="001C077D"/>
    <w:rsid w:val="001C07C8"/>
    <w:rsid w:val="001C0934"/>
    <w:rsid w:val="001C1A33"/>
    <w:rsid w:val="001C2878"/>
    <w:rsid w:val="001E00EC"/>
    <w:rsid w:val="001E3ECD"/>
    <w:rsid w:val="001E6B8B"/>
    <w:rsid w:val="001F2664"/>
    <w:rsid w:val="001F2717"/>
    <w:rsid w:val="001F583B"/>
    <w:rsid w:val="001F62C2"/>
    <w:rsid w:val="00206F5F"/>
    <w:rsid w:val="00214A81"/>
    <w:rsid w:val="0021518F"/>
    <w:rsid w:val="00222D3D"/>
    <w:rsid w:val="00223D5E"/>
    <w:rsid w:val="002331DF"/>
    <w:rsid w:val="002345DE"/>
    <w:rsid w:val="002409B8"/>
    <w:rsid w:val="00251808"/>
    <w:rsid w:val="00260016"/>
    <w:rsid w:val="0026500B"/>
    <w:rsid w:val="00270044"/>
    <w:rsid w:val="00273123"/>
    <w:rsid w:val="00276F6A"/>
    <w:rsid w:val="00276F8B"/>
    <w:rsid w:val="00277D7A"/>
    <w:rsid w:val="00277D89"/>
    <w:rsid w:val="00284886"/>
    <w:rsid w:val="0028735D"/>
    <w:rsid w:val="00290466"/>
    <w:rsid w:val="002A541D"/>
    <w:rsid w:val="002A555B"/>
    <w:rsid w:val="002A5DB2"/>
    <w:rsid w:val="002B0C7B"/>
    <w:rsid w:val="002B27F5"/>
    <w:rsid w:val="002B29DF"/>
    <w:rsid w:val="002B2DD6"/>
    <w:rsid w:val="002B5421"/>
    <w:rsid w:val="002B68FA"/>
    <w:rsid w:val="002B7325"/>
    <w:rsid w:val="002B7759"/>
    <w:rsid w:val="002C4BF8"/>
    <w:rsid w:val="002C71F1"/>
    <w:rsid w:val="002D45C9"/>
    <w:rsid w:val="002D484F"/>
    <w:rsid w:val="002D5085"/>
    <w:rsid w:val="002D5A39"/>
    <w:rsid w:val="002E08F3"/>
    <w:rsid w:val="002E6C3D"/>
    <w:rsid w:val="002F5F7A"/>
    <w:rsid w:val="00300833"/>
    <w:rsid w:val="003013B4"/>
    <w:rsid w:val="0030151E"/>
    <w:rsid w:val="003026B8"/>
    <w:rsid w:val="00313A5C"/>
    <w:rsid w:val="00315138"/>
    <w:rsid w:val="003177A5"/>
    <w:rsid w:val="003275DA"/>
    <w:rsid w:val="00331EB5"/>
    <w:rsid w:val="00333B23"/>
    <w:rsid w:val="00333BAC"/>
    <w:rsid w:val="003371CF"/>
    <w:rsid w:val="0033771B"/>
    <w:rsid w:val="003431E2"/>
    <w:rsid w:val="003432F4"/>
    <w:rsid w:val="003447F9"/>
    <w:rsid w:val="00344E9E"/>
    <w:rsid w:val="00344EF1"/>
    <w:rsid w:val="00352CA7"/>
    <w:rsid w:val="00355C02"/>
    <w:rsid w:val="003569FC"/>
    <w:rsid w:val="00364497"/>
    <w:rsid w:val="003666A2"/>
    <w:rsid w:val="003667D6"/>
    <w:rsid w:val="00370C30"/>
    <w:rsid w:val="003728CC"/>
    <w:rsid w:val="003775DB"/>
    <w:rsid w:val="0038158C"/>
    <w:rsid w:val="00385561"/>
    <w:rsid w:val="00386AA6"/>
    <w:rsid w:val="00395DAA"/>
    <w:rsid w:val="003A0E3A"/>
    <w:rsid w:val="003A5CAE"/>
    <w:rsid w:val="003A72E4"/>
    <w:rsid w:val="003A7E8B"/>
    <w:rsid w:val="003B08DD"/>
    <w:rsid w:val="003B4A21"/>
    <w:rsid w:val="003B4A6E"/>
    <w:rsid w:val="003B4D8D"/>
    <w:rsid w:val="003C1C37"/>
    <w:rsid w:val="003C1F38"/>
    <w:rsid w:val="003C58B6"/>
    <w:rsid w:val="003E1D09"/>
    <w:rsid w:val="003E2AAA"/>
    <w:rsid w:val="003E6EA6"/>
    <w:rsid w:val="003E78B1"/>
    <w:rsid w:val="003F1FED"/>
    <w:rsid w:val="003F2CBC"/>
    <w:rsid w:val="003F40E0"/>
    <w:rsid w:val="003F6FBB"/>
    <w:rsid w:val="003F78E8"/>
    <w:rsid w:val="00400EAC"/>
    <w:rsid w:val="00402BDF"/>
    <w:rsid w:val="00404C11"/>
    <w:rsid w:val="00410A80"/>
    <w:rsid w:val="00411844"/>
    <w:rsid w:val="004157D2"/>
    <w:rsid w:val="00420458"/>
    <w:rsid w:val="00425BE9"/>
    <w:rsid w:val="00430E25"/>
    <w:rsid w:val="004413F9"/>
    <w:rsid w:val="00443024"/>
    <w:rsid w:val="00446A75"/>
    <w:rsid w:val="00446C28"/>
    <w:rsid w:val="0045211C"/>
    <w:rsid w:val="0045330C"/>
    <w:rsid w:val="00456F16"/>
    <w:rsid w:val="00467FE2"/>
    <w:rsid w:val="00470030"/>
    <w:rsid w:val="00474522"/>
    <w:rsid w:val="004802FD"/>
    <w:rsid w:val="00480CDC"/>
    <w:rsid w:val="00491D63"/>
    <w:rsid w:val="00496750"/>
    <w:rsid w:val="00496C47"/>
    <w:rsid w:val="00497949"/>
    <w:rsid w:val="004A7BA4"/>
    <w:rsid w:val="004B3EB9"/>
    <w:rsid w:val="004B43A5"/>
    <w:rsid w:val="004B5DC8"/>
    <w:rsid w:val="004B5E73"/>
    <w:rsid w:val="004B6C1C"/>
    <w:rsid w:val="004C07CE"/>
    <w:rsid w:val="004C1886"/>
    <w:rsid w:val="004C18F2"/>
    <w:rsid w:val="004C77B1"/>
    <w:rsid w:val="004E0D95"/>
    <w:rsid w:val="004F3FEF"/>
    <w:rsid w:val="00504C3B"/>
    <w:rsid w:val="0050539F"/>
    <w:rsid w:val="00505B4B"/>
    <w:rsid w:val="00511FAE"/>
    <w:rsid w:val="0051358F"/>
    <w:rsid w:val="00524495"/>
    <w:rsid w:val="00527236"/>
    <w:rsid w:val="00534894"/>
    <w:rsid w:val="00534DA5"/>
    <w:rsid w:val="005424B2"/>
    <w:rsid w:val="00543555"/>
    <w:rsid w:val="00546955"/>
    <w:rsid w:val="00546A66"/>
    <w:rsid w:val="00553BEB"/>
    <w:rsid w:val="00553C85"/>
    <w:rsid w:val="005558C6"/>
    <w:rsid w:val="005673E3"/>
    <w:rsid w:val="005725F3"/>
    <w:rsid w:val="00572A0D"/>
    <w:rsid w:val="005733EF"/>
    <w:rsid w:val="0057340A"/>
    <w:rsid w:val="00576987"/>
    <w:rsid w:val="00580382"/>
    <w:rsid w:val="005834AA"/>
    <w:rsid w:val="005903A6"/>
    <w:rsid w:val="00596BAE"/>
    <w:rsid w:val="00597B72"/>
    <w:rsid w:val="005A0255"/>
    <w:rsid w:val="005A26DF"/>
    <w:rsid w:val="005B0E39"/>
    <w:rsid w:val="005B3186"/>
    <w:rsid w:val="005C1C01"/>
    <w:rsid w:val="005D3565"/>
    <w:rsid w:val="005D4417"/>
    <w:rsid w:val="005D7978"/>
    <w:rsid w:val="005D7B96"/>
    <w:rsid w:val="005E33F8"/>
    <w:rsid w:val="005E689F"/>
    <w:rsid w:val="005E6AB3"/>
    <w:rsid w:val="005E7DE6"/>
    <w:rsid w:val="005F0374"/>
    <w:rsid w:val="005F093D"/>
    <w:rsid w:val="005F3C1C"/>
    <w:rsid w:val="005F453A"/>
    <w:rsid w:val="005F4C14"/>
    <w:rsid w:val="00601BEA"/>
    <w:rsid w:val="006029F8"/>
    <w:rsid w:val="00604FAA"/>
    <w:rsid w:val="00606E6B"/>
    <w:rsid w:val="00607BEA"/>
    <w:rsid w:val="00610860"/>
    <w:rsid w:val="00620D47"/>
    <w:rsid w:val="00622ADF"/>
    <w:rsid w:val="00623562"/>
    <w:rsid w:val="00630630"/>
    <w:rsid w:val="00630FCA"/>
    <w:rsid w:val="00636C71"/>
    <w:rsid w:val="00640224"/>
    <w:rsid w:val="00640710"/>
    <w:rsid w:val="006417A5"/>
    <w:rsid w:val="006468CD"/>
    <w:rsid w:val="00650485"/>
    <w:rsid w:val="006753DD"/>
    <w:rsid w:val="00681681"/>
    <w:rsid w:val="00682AD4"/>
    <w:rsid w:val="00684263"/>
    <w:rsid w:val="00687759"/>
    <w:rsid w:val="006959E0"/>
    <w:rsid w:val="006965F6"/>
    <w:rsid w:val="006A0398"/>
    <w:rsid w:val="006A1E94"/>
    <w:rsid w:val="006A41F8"/>
    <w:rsid w:val="006A5317"/>
    <w:rsid w:val="006A7115"/>
    <w:rsid w:val="006B05B8"/>
    <w:rsid w:val="006B2FDC"/>
    <w:rsid w:val="006B7DB8"/>
    <w:rsid w:val="006C039E"/>
    <w:rsid w:val="006C330D"/>
    <w:rsid w:val="006C34FD"/>
    <w:rsid w:val="006C72BD"/>
    <w:rsid w:val="006D0FAB"/>
    <w:rsid w:val="006D184C"/>
    <w:rsid w:val="006D23C9"/>
    <w:rsid w:val="006D273C"/>
    <w:rsid w:val="006E0BEB"/>
    <w:rsid w:val="006E399D"/>
    <w:rsid w:val="006F2EC2"/>
    <w:rsid w:val="006F565C"/>
    <w:rsid w:val="007045A9"/>
    <w:rsid w:val="00714424"/>
    <w:rsid w:val="007157A8"/>
    <w:rsid w:val="00722CD5"/>
    <w:rsid w:val="007253B0"/>
    <w:rsid w:val="0072759D"/>
    <w:rsid w:val="00730DF7"/>
    <w:rsid w:val="0073156C"/>
    <w:rsid w:val="00735888"/>
    <w:rsid w:val="00740A1B"/>
    <w:rsid w:val="0074302E"/>
    <w:rsid w:val="00752717"/>
    <w:rsid w:val="0075298F"/>
    <w:rsid w:val="007553CF"/>
    <w:rsid w:val="0075607C"/>
    <w:rsid w:val="00756386"/>
    <w:rsid w:val="007642E5"/>
    <w:rsid w:val="00765F52"/>
    <w:rsid w:val="00774864"/>
    <w:rsid w:val="00776AE6"/>
    <w:rsid w:val="00777692"/>
    <w:rsid w:val="00781C5F"/>
    <w:rsid w:val="00783B2A"/>
    <w:rsid w:val="00783DD1"/>
    <w:rsid w:val="00786664"/>
    <w:rsid w:val="007938C7"/>
    <w:rsid w:val="00795C17"/>
    <w:rsid w:val="00796C61"/>
    <w:rsid w:val="007A6934"/>
    <w:rsid w:val="007B0475"/>
    <w:rsid w:val="007B31CF"/>
    <w:rsid w:val="007C0349"/>
    <w:rsid w:val="007F37A5"/>
    <w:rsid w:val="007F517C"/>
    <w:rsid w:val="007F6571"/>
    <w:rsid w:val="00801185"/>
    <w:rsid w:val="0080792E"/>
    <w:rsid w:val="00813BC1"/>
    <w:rsid w:val="00814953"/>
    <w:rsid w:val="00814AD5"/>
    <w:rsid w:val="00815EA0"/>
    <w:rsid w:val="0081758C"/>
    <w:rsid w:val="00820F12"/>
    <w:rsid w:val="0083297E"/>
    <w:rsid w:val="0083341F"/>
    <w:rsid w:val="00836BDD"/>
    <w:rsid w:val="008373D8"/>
    <w:rsid w:val="008448F2"/>
    <w:rsid w:val="008466BF"/>
    <w:rsid w:val="008467C2"/>
    <w:rsid w:val="00846EC4"/>
    <w:rsid w:val="008503BB"/>
    <w:rsid w:val="00850D8A"/>
    <w:rsid w:val="00852CAB"/>
    <w:rsid w:val="008530B7"/>
    <w:rsid w:val="00870746"/>
    <w:rsid w:val="00871A54"/>
    <w:rsid w:val="00873903"/>
    <w:rsid w:val="00876ADF"/>
    <w:rsid w:val="00876DFC"/>
    <w:rsid w:val="0087784C"/>
    <w:rsid w:val="0088072E"/>
    <w:rsid w:val="00883887"/>
    <w:rsid w:val="0088443E"/>
    <w:rsid w:val="0088463D"/>
    <w:rsid w:val="00885C5E"/>
    <w:rsid w:val="00890768"/>
    <w:rsid w:val="00890F9B"/>
    <w:rsid w:val="0089177E"/>
    <w:rsid w:val="00891E69"/>
    <w:rsid w:val="008A52CE"/>
    <w:rsid w:val="008B0EEE"/>
    <w:rsid w:val="008B2287"/>
    <w:rsid w:val="008B5671"/>
    <w:rsid w:val="008C1A15"/>
    <w:rsid w:val="008C4AB1"/>
    <w:rsid w:val="008C4ED4"/>
    <w:rsid w:val="008C5746"/>
    <w:rsid w:val="008C710A"/>
    <w:rsid w:val="008E0B49"/>
    <w:rsid w:val="008E15C0"/>
    <w:rsid w:val="008E6F7C"/>
    <w:rsid w:val="008F0385"/>
    <w:rsid w:val="008F27F4"/>
    <w:rsid w:val="008F2828"/>
    <w:rsid w:val="008F467D"/>
    <w:rsid w:val="008F681A"/>
    <w:rsid w:val="00906F6D"/>
    <w:rsid w:val="00910854"/>
    <w:rsid w:val="009108F7"/>
    <w:rsid w:val="0091356F"/>
    <w:rsid w:val="0091564B"/>
    <w:rsid w:val="00915826"/>
    <w:rsid w:val="0092224A"/>
    <w:rsid w:val="00926B80"/>
    <w:rsid w:val="00927AE8"/>
    <w:rsid w:val="00931852"/>
    <w:rsid w:val="00931BE8"/>
    <w:rsid w:val="009320FC"/>
    <w:rsid w:val="00933214"/>
    <w:rsid w:val="00934944"/>
    <w:rsid w:val="0093601C"/>
    <w:rsid w:val="0093650E"/>
    <w:rsid w:val="009551D6"/>
    <w:rsid w:val="00955D78"/>
    <w:rsid w:val="00957B70"/>
    <w:rsid w:val="009609B3"/>
    <w:rsid w:val="00964878"/>
    <w:rsid w:val="00965344"/>
    <w:rsid w:val="00975AD0"/>
    <w:rsid w:val="00980BE3"/>
    <w:rsid w:val="009833A0"/>
    <w:rsid w:val="00983E35"/>
    <w:rsid w:val="00984552"/>
    <w:rsid w:val="00990028"/>
    <w:rsid w:val="0099114C"/>
    <w:rsid w:val="00992591"/>
    <w:rsid w:val="00992798"/>
    <w:rsid w:val="00994992"/>
    <w:rsid w:val="0099661B"/>
    <w:rsid w:val="009A0679"/>
    <w:rsid w:val="009A3715"/>
    <w:rsid w:val="009A6AA7"/>
    <w:rsid w:val="009B34AC"/>
    <w:rsid w:val="009B5E07"/>
    <w:rsid w:val="009C5465"/>
    <w:rsid w:val="009D3E6E"/>
    <w:rsid w:val="009D56FA"/>
    <w:rsid w:val="009D6649"/>
    <w:rsid w:val="009E53A4"/>
    <w:rsid w:val="009F1FEB"/>
    <w:rsid w:val="009F2E49"/>
    <w:rsid w:val="009F31E1"/>
    <w:rsid w:val="009F798B"/>
    <w:rsid w:val="00A0496C"/>
    <w:rsid w:val="00A11F55"/>
    <w:rsid w:val="00A1318C"/>
    <w:rsid w:val="00A144A0"/>
    <w:rsid w:val="00A14B9C"/>
    <w:rsid w:val="00A17E62"/>
    <w:rsid w:val="00A242C6"/>
    <w:rsid w:val="00A25F5D"/>
    <w:rsid w:val="00A26685"/>
    <w:rsid w:val="00A27DEF"/>
    <w:rsid w:val="00A3192F"/>
    <w:rsid w:val="00A3399D"/>
    <w:rsid w:val="00A41CEC"/>
    <w:rsid w:val="00A442CE"/>
    <w:rsid w:val="00A50174"/>
    <w:rsid w:val="00A508C6"/>
    <w:rsid w:val="00A56DAC"/>
    <w:rsid w:val="00A57FC5"/>
    <w:rsid w:val="00A61E9F"/>
    <w:rsid w:val="00A63BB4"/>
    <w:rsid w:val="00A65FE5"/>
    <w:rsid w:val="00A666D5"/>
    <w:rsid w:val="00A80BAA"/>
    <w:rsid w:val="00A8542C"/>
    <w:rsid w:val="00A86D30"/>
    <w:rsid w:val="00A92583"/>
    <w:rsid w:val="00A926FF"/>
    <w:rsid w:val="00A93F44"/>
    <w:rsid w:val="00A94927"/>
    <w:rsid w:val="00A971DF"/>
    <w:rsid w:val="00AA1254"/>
    <w:rsid w:val="00AA3311"/>
    <w:rsid w:val="00AA7B21"/>
    <w:rsid w:val="00AB108F"/>
    <w:rsid w:val="00AB28B6"/>
    <w:rsid w:val="00AB4343"/>
    <w:rsid w:val="00AB5322"/>
    <w:rsid w:val="00AB62A2"/>
    <w:rsid w:val="00AB63AF"/>
    <w:rsid w:val="00AC1D85"/>
    <w:rsid w:val="00AC4EFD"/>
    <w:rsid w:val="00AC5710"/>
    <w:rsid w:val="00AE02B9"/>
    <w:rsid w:val="00AE1FCC"/>
    <w:rsid w:val="00AF0153"/>
    <w:rsid w:val="00AF27DD"/>
    <w:rsid w:val="00AF27F2"/>
    <w:rsid w:val="00AF48F4"/>
    <w:rsid w:val="00AF64AD"/>
    <w:rsid w:val="00AF7C99"/>
    <w:rsid w:val="00B126EC"/>
    <w:rsid w:val="00B134BA"/>
    <w:rsid w:val="00B20A33"/>
    <w:rsid w:val="00B22B50"/>
    <w:rsid w:val="00B22D52"/>
    <w:rsid w:val="00B239C2"/>
    <w:rsid w:val="00B24747"/>
    <w:rsid w:val="00B27DD8"/>
    <w:rsid w:val="00B331D3"/>
    <w:rsid w:val="00B33979"/>
    <w:rsid w:val="00B36D3D"/>
    <w:rsid w:val="00B404BF"/>
    <w:rsid w:val="00B412D7"/>
    <w:rsid w:val="00B42D92"/>
    <w:rsid w:val="00B65237"/>
    <w:rsid w:val="00B718E9"/>
    <w:rsid w:val="00B7399F"/>
    <w:rsid w:val="00B77174"/>
    <w:rsid w:val="00B77737"/>
    <w:rsid w:val="00B812EC"/>
    <w:rsid w:val="00B904B7"/>
    <w:rsid w:val="00B91193"/>
    <w:rsid w:val="00B9619F"/>
    <w:rsid w:val="00B96433"/>
    <w:rsid w:val="00B96ED1"/>
    <w:rsid w:val="00BA03C9"/>
    <w:rsid w:val="00BA17DA"/>
    <w:rsid w:val="00BA1DFC"/>
    <w:rsid w:val="00BB6D5B"/>
    <w:rsid w:val="00BB7E00"/>
    <w:rsid w:val="00BC1C46"/>
    <w:rsid w:val="00BC1ED7"/>
    <w:rsid w:val="00BC2083"/>
    <w:rsid w:val="00BC2857"/>
    <w:rsid w:val="00BC3A05"/>
    <w:rsid w:val="00BD2AF0"/>
    <w:rsid w:val="00BD44D4"/>
    <w:rsid w:val="00BD4573"/>
    <w:rsid w:val="00BD57E5"/>
    <w:rsid w:val="00BD6CFF"/>
    <w:rsid w:val="00BE5AC1"/>
    <w:rsid w:val="00BE7E18"/>
    <w:rsid w:val="00BF635D"/>
    <w:rsid w:val="00BF78AF"/>
    <w:rsid w:val="00C0412F"/>
    <w:rsid w:val="00C105E5"/>
    <w:rsid w:val="00C11C5A"/>
    <w:rsid w:val="00C1482B"/>
    <w:rsid w:val="00C14F0D"/>
    <w:rsid w:val="00C31C17"/>
    <w:rsid w:val="00C31C41"/>
    <w:rsid w:val="00C32A01"/>
    <w:rsid w:val="00C33E38"/>
    <w:rsid w:val="00C342A2"/>
    <w:rsid w:val="00C35231"/>
    <w:rsid w:val="00C3594B"/>
    <w:rsid w:val="00C42EAB"/>
    <w:rsid w:val="00C471B6"/>
    <w:rsid w:val="00C55011"/>
    <w:rsid w:val="00C6013C"/>
    <w:rsid w:val="00C6272E"/>
    <w:rsid w:val="00C70345"/>
    <w:rsid w:val="00C71794"/>
    <w:rsid w:val="00C766E9"/>
    <w:rsid w:val="00C807BC"/>
    <w:rsid w:val="00C81CF4"/>
    <w:rsid w:val="00C84199"/>
    <w:rsid w:val="00C90631"/>
    <w:rsid w:val="00C92E1D"/>
    <w:rsid w:val="00C944CA"/>
    <w:rsid w:val="00C96F0D"/>
    <w:rsid w:val="00CA03C3"/>
    <w:rsid w:val="00CA07F1"/>
    <w:rsid w:val="00CA362A"/>
    <w:rsid w:val="00CA596E"/>
    <w:rsid w:val="00CA5F49"/>
    <w:rsid w:val="00CA75A8"/>
    <w:rsid w:val="00CB5E83"/>
    <w:rsid w:val="00CB6188"/>
    <w:rsid w:val="00CC2B5D"/>
    <w:rsid w:val="00CC683B"/>
    <w:rsid w:val="00CC795B"/>
    <w:rsid w:val="00CC7C0A"/>
    <w:rsid w:val="00CD0273"/>
    <w:rsid w:val="00CD25F9"/>
    <w:rsid w:val="00CD7E53"/>
    <w:rsid w:val="00CE0725"/>
    <w:rsid w:val="00CE212F"/>
    <w:rsid w:val="00CE65DF"/>
    <w:rsid w:val="00CE72B6"/>
    <w:rsid w:val="00CF3C5B"/>
    <w:rsid w:val="00CF5062"/>
    <w:rsid w:val="00CF65C5"/>
    <w:rsid w:val="00CF7B22"/>
    <w:rsid w:val="00D0136E"/>
    <w:rsid w:val="00D01843"/>
    <w:rsid w:val="00D019A2"/>
    <w:rsid w:val="00D106CB"/>
    <w:rsid w:val="00D12355"/>
    <w:rsid w:val="00D14199"/>
    <w:rsid w:val="00D152F7"/>
    <w:rsid w:val="00D16E19"/>
    <w:rsid w:val="00D2073A"/>
    <w:rsid w:val="00D20B6E"/>
    <w:rsid w:val="00D20FDE"/>
    <w:rsid w:val="00D24072"/>
    <w:rsid w:val="00D252F3"/>
    <w:rsid w:val="00D32D0F"/>
    <w:rsid w:val="00D35385"/>
    <w:rsid w:val="00D353AB"/>
    <w:rsid w:val="00D35563"/>
    <w:rsid w:val="00D36631"/>
    <w:rsid w:val="00D53709"/>
    <w:rsid w:val="00D542DD"/>
    <w:rsid w:val="00D67CEA"/>
    <w:rsid w:val="00D7192D"/>
    <w:rsid w:val="00D72A7A"/>
    <w:rsid w:val="00D84004"/>
    <w:rsid w:val="00D861C4"/>
    <w:rsid w:val="00D862CD"/>
    <w:rsid w:val="00D91249"/>
    <w:rsid w:val="00D955BA"/>
    <w:rsid w:val="00D95F92"/>
    <w:rsid w:val="00D96FDC"/>
    <w:rsid w:val="00DB319F"/>
    <w:rsid w:val="00DB558E"/>
    <w:rsid w:val="00DC0534"/>
    <w:rsid w:val="00DC2E3E"/>
    <w:rsid w:val="00DC451B"/>
    <w:rsid w:val="00DD291D"/>
    <w:rsid w:val="00DD29BD"/>
    <w:rsid w:val="00DE5BD3"/>
    <w:rsid w:val="00DE7D12"/>
    <w:rsid w:val="00DF4307"/>
    <w:rsid w:val="00DF586E"/>
    <w:rsid w:val="00E061B4"/>
    <w:rsid w:val="00E078CB"/>
    <w:rsid w:val="00E126CA"/>
    <w:rsid w:val="00E132A7"/>
    <w:rsid w:val="00E21F06"/>
    <w:rsid w:val="00E26DE0"/>
    <w:rsid w:val="00E33724"/>
    <w:rsid w:val="00E378AE"/>
    <w:rsid w:val="00E40F90"/>
    <w:rsid w:val="00E4157E"/>
    <w:rsid w:val="00E41CA2"/>
    <w:rsid w:val="00E421C2"/>
    <w:rsid w:val="00E42F21"/>
    <w:rsid w:val="00E44F3E"/>
    <w:rsid w:val="00E45C91"/>
    <w:rsid w:val="00E4797B"/>
    <w:rsid w:val="00E55979"/>
    <w:rsid w:val="00E578A5"/>
    <w:rsid w:val="00E615E5"/>
    <w:rsid w:val="00E672A4"/>
    <w:rsid w:val="00E67A1E"/>
    <w:rsid w:val="00E67AAE"/>
    <w:rsid w:val="00E71189"/>
    <w:rsid w:val="00E7294C"/>
    <w:rsid w:val="00E76587"/>
    <w:rsid w:val="00E91A49"/>
    <w:rsid w:val="00EA0452"/>
    <w:rsid w:val="00EA5243"/>
    <w:rsid w:val="00EA7763"/>
    <w:rsid w:val="00EB2899"/>
    <w:rsid w:val="00EB3F05"/>
    <w:rsid w:val="00EC2547"/>
    <w:rsid w:val="00EC4276"/>
    <w:rsid w:val="00ED1272"/>
    <w:rsid w:val="00ED2FCD"/>
    <w:rsid w:val="00ED56DA"/>
    <w:rsid w:val="00ED67D1"/>
    <w:rsid w:val="00EE120E"/>
    <w:rsid w:val="00EE1DA0"/>
    <w:rsid w:val="00EE7127"/>
    <w:rsid w:val="00EF0163"/>
    <w:rsid w:val="00EF037E"/>
    <w:rsid w:val="00EF0A6B"/>
    <w:rsid w:val="00EF0ADA"/>
    <w:rsid w:val="00EF11A4"/>
    <w:rsid w:val="00EF25D6"/>
    <w:rsid w:val="00EF43BD"/>
    <w:rsid w:val="00F0620A"/>
    <w:rsid w:val="00F07245"/>
    <w:rsid w:val="00F07370"/>
    <w:rsid w:val="00F1134C"/>
    <w:rsid w:val="00F11A7D"/>
    <w:rsid w:val="00F140DD"/>
    <w:rsid w:val="00F14BD6"/>
    <w:rsid w:val="00F14DC7"/>
    <w:rsid w:val="00F22161"/>
    <w:rsid w:val="00F27EA5"/>
    <w:rsid w:val="00F35558"/>
    <w:rsid w:val="00F35903"/>
    <w:rsid w:val="00F3597C"/>
    <w:rsid w:val="00F42233"/>
    <w:rsid w:val="00F473FD"/>
    <w:rsid w:val="00F513C3"/>
    <w:rsid w:val="00F51C95"/>
    <w:rsid w:val="00F53141"/>
    <w:rsid w:val="00F61DA4"/>
    <w:rsid w:val="00F63CB4"/>
    <w:rsid w:val="00F66F58"/>
    <w:rsid w:val="00F72A07"/>
    <w:rsid w:val="00F76DF9"/>
    <w:rsid w:val="00FA5509"/>
    <w:rsid w:val="00FB189E"/>
    <w:rsid w:val="00FB1AF7"/>
    <w:rsid w:val="00FB40C6"/>
    <w:rsid w:val="00FB70CD"/>
    <w:rsid w:val="00FC2120"/>
    <w:rsid w:val="00FC465C"/>
    <w:rsid w:val="00FE12A7"/>
    <w:rsid w:val="00FE237F"/>
    <w:rsid w:val="00FE372B"/>
    <w:rsid w:val="00FE4204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79B37-9B1D-4C26-AD98-63BB957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CC"/>
  </w:style>
  <w:style w:type="paragraph" w:styleId="2">
    <w:name w:val="heading 2"/>
    <w:basedOn w:val="a"/>
    <w:next w:val="a"/>
    <w:link w:val="20"/>
    <w:qFormat/>
    <w:rsid w:val="004F3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BE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F3F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3F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4F3FEF"/>
    <w:rPr>
      <w:b/>
      <w:bCs/>
    </w:rPr>
  </w:style>
  <w:style w:type="table" w:styleId="a8">
    <w:name w:val="Table Grid"/>
    <w:basedOn w:val="a1"/>
    <w:rsid w:val="004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F3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3F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5">
    <w:name w:val="Light List Accent 5"/>
    <w:basedOn w:val="a1"/>
    <w:uiPriority w:val="61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header"/>
    <w:basedOn w:val="a"/>
    <w:link w:val="ac"/>
    <w:uiPriority w:val="99"/>
    <w:unhideWhenUsed/>
    <w:rsid w:val="004F3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3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3F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6">
    <w:name w:val="Light Grid Accent 6"/>
    <w:basedOn w:val="a1"/>
    <w:uiPriority w:val="62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">
    <w:name w:val="Сетка таблицы1"/>
    <w:basedOn w:val="a1"/>
    <w:next w:val="a8"/>
    <w:rsid w:val="004F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4F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basedOn w:val="a0"/>
    <w:uiPriority w:val="20"/>
    <w:qFormat/>
    <w:rsid w:val="004F3FEF"/>
    <w:rPr>
      <w:i/>
      <w:iCs/>
    </w:rPr>
  </w:style>
  <w:style w:type="paragraph" w:styleId="af0">
    <w:name w:val="No Spacing"/>
    <w:uiPriority w:val="1"/>
    <w:qFormat/>
    <w:rsid w:val="004F3FEF"/>
    <w:pPr>
      <w:spacing w:after="0" w:line="240" w:lineRule="auto"/>
    </w:pPr>
    <w:rPr>
      <w:rFonts w:ascii="Times New Roman" w:hAnsi="Times New Roman" w:cs="Times New Roman"/>
      <w:bCs/>
      <w:sz w:val="28"/>
      <w:szCs w:val="24"/>
    </w:rPr>
  </w:style>
  <w:style w:type="character" w:styleId="af1">
    <w:name w:val="Hyperlink"/>
    <w:basedOn w:val="a0"/>
    <w:rsid w:val="00E40F90"/>
    <w:rPr>
      <w:rFonts w:ascii="Arial" w:hAnsi="Arial" w:cs="Arial" w:hint="default"/>
      <w:color w:val="0A4288"/>
      <w:sz w:val="20"/>
      <w:szCs w:val="20"/>
      <w:u w:val="single"/>
    </w:rPr>
  </w:style>
  <w:style w:type="table" w:styleId="10">
    <w:name w:val="Table Subtle 1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3D effects 2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5">
    <w:name w:val="Grid Table 5 Dark Accent 5"/>
    <w:basedOn w:val="a1"/>
    <w:uiPriority w:val="50"/>
    <w:rsid w:val="00932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ConsPlusNormal">
    <w:name w:val="ConsPlusNormal"/>
    <w:rsid w:val="001A3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-51">
    <w:name w:val="Grid Table 5 Dark Accent 1"/>
    <w:basedOn w:val="a1"/>
    <w:uiPriority w:val="50"/>
    <w:rsid w:val="008175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6">
    <w:name w:val="Grid Table 5 Dark Accent 6"/>
    <w:basedOn w:val="a1"/>
    <w:uiPriority w:val="50"/>
    <w:rsid w:val="00D719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sad26.ru/speech-therap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26.ru/groups" TargetMode="Externa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58,40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40,72%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58.29</c:v>
                </c:pt>
                <c:pt idx="1">
                  <c:v>41.72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образовательного процесса в 2017-2018 учебном году</a:t>
            </a:r>
            <a:br>
              <a:rPr lang="ru-RU"/>
            </a:br>
            <a:r>
              <a:rPr lang="ru-RU"/>
              <a:t>(уровень овладения необходимыми навыками и умениями по образовательным областям)</a:t>
            </a:r>
          </a:p>
        </c:rich>
      </c:tx>
      <c:layout>
        <c:manualLayout>
          <c:xMode val="edge"/>
          <c:yMode val="edge"/>
          <c:x val="0.11611111111111111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fld id="{33E1B0D8-AF78-42EA-9343-7AA24AC2EE8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FF68498-1F59-47CA-974A-7882917892C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C87C3D8-4D2F-4E80-A89E-AE566D78737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E26BEB3-B62D-4A68-AE2F-205DA42D26A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«Соц-ком.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«Худ.-эстетическое развитие»</c:v>
                </c:pt>
                <c:pt idx="4">
                  <c:v>«Физическое развитие»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90</c:v>
                </c:pt>
                <c:pt idx="2">
                  <c:v>95</c:v>
                </c:pt>
                <c:pt idx="3">
                  <c:v>95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«Соц-ком.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«Худ.-эстетическое развитие»</c:v>
                </c:pt>
                <c:pt idx="4">
                  <c:v>«Физическое развитие»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«Соц-ком.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«Худ.-эстетическое развитие»</c:v>
                </c:pt>
                <c:pt idx="4">
                  <c:v>«Физическое развитие»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645390070921988E-2"/>
          <c:y val="4.9450549450549483E-2"/>
          <c:w val="0.67021276595744217"/>
          <c:h val="0.854027522260652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F67A3C5-FB8D-4E95-825B-7AD409892DB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8798D57-326F-45D3-AC9A-54D90069B7C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B256F0A-E8A1-4815-96AD-7978309D434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426B346-EE52-4877-A237-7D478500FC3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fld id="{396BEDD4-33F9-4BB8-A7E1-42B69A31066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5364368"/>
        <c:axId val="275364928"/>
        <c:axId val="0"/>
      </c:bar3DChart>
      <c:catAx>
        <c:axId val="27536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364928"/>
        <c:crosses val="autoZero"/>
        <c:auto val="1"/>
        <c:lblAlgn val="ctr"/>
        <c:lblOffset val="100"/>
        <c:noMultiLvlLbl val="0"/>
      </c:catAx>
      <c:valAx>
        <c:axId val="27536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36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7030A0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Образовательный ценз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 специальное</c:v>
                </c:pt>
                <c:pt idx="2">
                  <c:v>Неоконченное 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от 15 и более</c:v>
                </c:pt>
                <c:pt idx="1">
                  <c:v>от 10 до 15 лет</c:v>
                </c:pt>
                <c:pt idx="2">
                  <c:v>от 5 до 10</c:v>
                </c:pt>
                <c:pt idx="3">
                  <c:v>от 1 до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rgbClr val="FFFF00"/>
                </a:solidFill>
              </a:ln>
              <a:effectLst/>
              <a:sp3d contourW="25400">
                <a:contourClr>
                  <a:srgbClr val="FFFF00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9B0133C3-C690-454F-82A7-FA73264DBFC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5A1DF73-F0E0-4C74-8D12-CFF3BF2317D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</c:v>
                </c:pt>
                <c:pt idx="1">
                  <c:v>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CA37B-BA38-4DF8-93CB-9D798B5E0781}" type="doc">
      <dgm:prSet loTypeId="urn:microsoft.com/office/officeart/2005/8/layout/venn1" loCatId="relationship" qsTypeId="urn:microsoft.com/office/officeart/2005/8/quickstyle/3d3" qsCatId="3D" csTypeId="urn:microsoft.com/office/officeart/2005/8/colors/colorful5" csCatId="colorful" phldr="1"/>
      <dgm:spPr/>
    </dgm:pt>
    <dgm:pt modelId="{82B5A08B-7F4D-4F02-BFAE-2CC702DB577E}">
      <dgm:prSet phldrT="[Текст]" custT="1"/>
      <dgm:spPr/>
      <dgm:t>
        <a:bodyPr/>
        <a:lstStyle/>
        <a:p>
          <a:r>
            <a:rPr lang="ru-RU" sz="1200"/>
            <a:t>Групповые </a:t>
          </a:r>
        </a:p>
        <a:p>
          <a:r>
            <a:rPr lang="ru-RU" sz="1200"/>
            <a:t>занятия с детьми</a:t>
          </a:r>
        </a:p>
      </dgm:t>
    </dgm:pt>
    <dgm:pt modelId="{D3366ADB-7AC0-490F-A0EE-DF1CE3B450BC}" type="parTrans" cxnId="{64A461C3-ACFC-4306-B692-4A983ED113DE}">
      <dgm:prSet/>
      <dgm:spPr/>
      <dgm:t>
        <a:bodyPr/>
        <a:lstStyle/>
        <a:p>
          <a:endParaRPr lang="ru-RU"/>
        </a:p>
      </dgm:t>
    </dgm:pt>
    <dgm:pt modelId="{85958478-B5F3-476E-889E-3469D2B0ABC5}" type="sibTrans" cxnId="{64A461C3-ACFC-4306-B692-4A983ED113DE}">
      <dgm:prSet/>
      <dgm:spPr/>
      <dgm:t>
        <a:bodyPr/>
        <a:lstStyle/>
        <a:p>
          <a:endParaRPr lang="ru-RU"/>
        </a:p>
      </dgm:t>
    </dgm:pt>
    <dgm:pt modelId="{F5A6FC5F-B693-4E68-BBAC-FAD380763FB6}">
      <dgm:prSet phldrT="[Текст]" custT="1"/>
      <dgm:spPr/>
      <dgm:t>
        <a:bodyPr/>
        <a:lstStyle/>
        <a:p>
          <a:r>
            <a:rPr lang="ru-RU" sz="1200"/>
            <a:t>Индивидуальные занятия по коррекции произношения</a:t>
          </a:r>
        </a:p>
      </dgm:t>
    </dgm:pt>
    <dgm:pt modelId="{77BA950D-BAF0-4D06-8908-C1C1FA14E16C}" type="parTrans" cxnId="{89465625-5E38-42C7-8BBF-F1C1E35268E8}">
      <dgm:prSet/>
      <dgm:spPr/>
      <dgm:t>
        <a:bodyPr/>
        <a:lstStyle/>
        <a:p>
          <a:endParaRPr lang="ru-RU"/>
        </a:p>
      </dgm:t>
    </dgm:pt>
    <dgm:pt modelId="{3D3543E8-6887-4E96-BF8D-962380D6635A}" type="sibTrans" cxnId="{89465625-5E38-42C7-8BBF-F1C1E35268E8}">
      <dgm:prSet/>
      <dgm:spPr/>
      <dgm:t>
        <a:bodyPr/>
        <a:lstStyle/>
        <a:p>
          <a:endParaRPr lang="ru-RU"/>
        </a:p>
      </dgm:t>
    </dgm:pt>
    <dgm:pt modelId="{F491980C-2C21-48BB-BB48-63181732D509}">
      <dgm:prSet phldrT="[Текст]"/>
      <dgm:spPr/>
      <dgm:t>
        <a:bodyPr/>
        <a:lstStyle/>
        <a:p>
          <a:r>
            <a:rPr lang="ru-RU"/>
            <a:t>Коррекция, артикуляционная гимнастика</a:t>
          </a:r>
        </a:p>
      </dgm:t>
    </dgm:pt>
    <dgm:pt modelId="{F67484B6-88BC-4AB8-B7BD-C30E4163F01A}" type="parTrans" cxnId="{5F8CE3B5-5D54-405E-BE37-3393CBC9DC84}">
      <dgm:prSet/>
      <dgm:spPr/>
      <dgm:t>
        <a:bodyPr/>
        <a:lstStyle/>
        <a:p>
          <a:endParaRPr lang="ru-RU"/>
        </a:p>
      </dgm:t>
    </dgm:pt>
    <dgm:pt modelId="{7A0EA9F6-BFFB-45CD-83A8-AB0701BF9E10}" type="sibTrans" cxnId="{5F8CE3B5-5D54-405E-BE37-3393CBC9DC84}">
      <dgm:prSet/>
      <dgm:spPr/>
      <dgm:t>
        <a:bodyPr/>
        <a:lstStyle/>
        <a:p>
          <a:endParaRPr lang="ru-RU"/>
        </a:p>
      </dgm:t>
    </dgm:pt>
    <dgm:pt modelId="{D347F70D-1CDC-4EE6-93DF-710FD863939F}">
      <dgm:prSet custT="1"/>
      <dgm:spPr/>
      <dgm:t>
        <a:bodyPr/>
        <a:lstStyle/>
        <a:p>
          <a:r>
            <a:rPr lang="ru-RU" sz="1400"/>
            <a:t>Консультация для родителей</a:t>
          </a:r>
        </a:p>
      </dgm:t>
    </dgm:pt>
    <dgm:pt modelId="{296FD4B5-61B6-4671-B473-FA225B958E2C}" type="parTrans" cxnId="{2274165B-14F0-4FCA-B00C-2E8544868A10}">
      <dgm:prSet/>
      <dgm:spPr/>
      <dgm:t>
        <a:bodyPr/>
        <a:lstStyle/>
        <a:p>
          <a:endParaRPr lang="ru-RU"/>
        </a:p>
      </dgm:t>
    </dgm:pt>
    <dgm:pt modelId="{6F7001B2-4887-4B9B-97E1-7AC117632C95}" type="sibTrans" cxnId="{2274165B-14F0-4FCA-B00C-2E8544868A10}">
      <dgm:prSet/>
      <dgm:spPr/>
      <dgm:t>
        <a:bodyPr/>
        <a:lstStyle/>
        <a:p>
          <a:endParaRPr lang="ru-RU"/>
        </a:p>
      </dgm:t>
    </dgm:pt>
    <dgm:pt modelId="{FB93765C-2255-4FC6-AF8B-278B5D64ACEF}">
      <dgm:prSet custT="1"/>
      <dgm:spPr/>
      <dgm:t>
        <a:bodyPr/>
        <a:lstStyle/>
        <a:p>
          <a:r>
            <a:rPr lang="ru-RU" sz="1400"/>
            <a:t>Домашнее задание для совместной работы с родителями</a:t>
          </a:r>
        </a:p>
      </dgm:t>
    </dgm:pt>
    <dgm:pt modelId="{EE6C68C8-D6BB-4A18-9CE7-0BDAF22A86AB}" type="parTrans" cxnId="{9F0AE78B-FC44-45F7-9BF8-C4BC28AF8818}">
      <dgm:prSet/>
      <dgm:spPr/>
      <dgm:t>
        <a:bodyPr/>
        <a:lstStyle/>
        <a:p>
          <a:endParaRPr lang="ru-RU"/>
        </a:p>
      </dgm:t>
    </dgm:pt>
    <dgm:pt modelId="{24BC0BBF-67A8-4026-A27D-834CEC4F609B}" type="sibTrans" cxnId="{9F0AE78B-FC44-45F7-9BF8-C4BC28AF8818}">
      <dgm:prSet/>
      <dgm:spPr/>
      <dgm:t>
        <a:bodyPr/>
        <a:lstStyle/>
        <a:p>
          <a:endParaRPr lang="ru-RU"/>
        </a:p>
      </dgm:t>
    </dgm:pt>
    <dgm:pt modelId="{A3493E23-8D6D-4EAF-9CA6-BA25720E1E40}">
      <dgm:prSet custT="1"/>
      <dgm:spPr/>
      <dgm:t>
        <a:bodyPr/>
        <a:lstStyle/>
        <a:p>
          <a:r>
            <a:rPr lang="ru-RU" sz="1050"/>
            <a:t>Индивидуальные </a:t>
          </a:r>
        </a:p>
        <a:p>
          <a:r>
            <a:rPr lang="ru-RU" sz="1050"/>
            <a:t>занятия по   формированиюпроизношения, развитию фонематического восприятия</a:t>
          </a:r>
        </a:p>
      </dgm:t>
    </dgm:pt>
    <dgm:pt modelId="{377B91F2-C7CD-4543-96DE-CEEEAE85CF86}" type="sibTrans" cxnId="{DF87B7E4-2FDF-45AE-A7F2-FD67F4483351}">
      <dgm:prSet/>
      <dgm:spPr/>
      <dgm:t>
        <a:bodyPr/>
        <a:lstStyle/>
        <a:p>
          <a:endParaRPr lang="ru-RU"/>
        </a:p>
      </dgm:t>
    </dgm:pt>
    <dgm:pt modelId="{26576960-1999-401F-A8FA-4D99E824B0BE}" type="parTrans" cxnId="{DF87B7E4-2FDF-45AE-A7F2-FD67F4483351}">
      <dgm:prSet/>
      <dgm:spPr/>
      <dgm:t>
        <a:bodyPr/>
        <a:lstStyle/>
        <a:p>
          <a:endParaRPr lang="ru-RU"/>
        </a:p>
      </dgm:t>
    </dgm:pt>
    <dgm:pt modelId="{753CCC2B-C61F-4575-AB4A-B0C7DA008F95}" type="pres">
      <dgm:prSet presAssocID="{55ECA37B-BA38-4DF8-93CB-9D798B5E0781}" presName="compositeShape" presStyleCnt="0">
        <dgm:presLayoutVars>
          <dgm:chMax val="7"/>
          <dgm:dir/>
          <dgm:resizeHandles val="exact"/>
        </dgm:presLayoutVars>
      </dgm:prSet>
      <dgm:spPr/>
    </dgm:pt>
    <dgm:pt modelId="{FCEB9608-4E83-4B3C-AC28-3C7C3B7FB625}" type="pres">
      <dgm:prSet presAssocID="{82B5A08B-7F4D-4F02-BFAE-2CC702DB577E}" presName="circ1" presStyleLbl="vennNode1" presStyleIdx="0" presStyleCnt="6" custScaleX="149284" custScaleY="100745" custLinFactNeighborX="4070" custLinFactNeighborY="-71906"/>
      <dgm:spPr/>
    </dgm:pt>
    <dgm:pt modelId="{8F6A866B-694D-4A97-989C-570271E05309}" type="pres">
      <dgm:prSet presAssocID="{82B5A08B-7F4D-4F02-BFAE-2CC702DB577E}" presName="circ1Tx" presStyleLbl="revTx" presStyleIdx="0" presStyleCnt="0" custAng="0" custLinFactNeighborX="2713" custLinFactNeighborY="229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4C0B6-47D3-4D91-AB20-E3F7856D2FE9}" type="pres">
      <dgm:prSet presAssocID="{A3493E23-8D6D-4EAF-9CA6-BA25720E1E40}" presName="circ2" presStyleLbl="vennNode1" presStyleIdx="1" presStyleCnt="6" custScaleX="154918" custScaleY="99894" custLinFactX="50549" custLinFactNeighborX="100000" custLinFactNeighborY="-33240"/>
      <dgm:spPr/>
    </dgm:pt>
    <dgm:pt modelId="{23FB86B8-FCE8-417C-9B9E-CC91B2D56A26}" type="pres">
      <dgm:prSet presAssocID="{A3493E23-8D6D-4EAF-9CA6-BA25720E1E40}" presName="circ2Tx" presStyleLbl="revTx" presStyleIdx="0" presStyleCnt="0" custScaleY="103882" custLinFactNeighborX="-8590" custLinFactNeighborY="163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13650D-A0FF-4F2D-9DA4-55E1139F560F}" type="pres">
      <dgm:prSet presAssocID="{F5A6FC5F-B693-4E68-BBAC-FAD380763FB6}" presName="circ3" presStyleLbl="vennNode1" presStyleIdx="2" presStyleCnt="6" custScaleX="169931" custScaleY="92760" custLinFactNeighborX="84749" custLinFactNeighborY="86830"/>
      <dgm:spPr/>
    </dgm:pt>
    <dgm:pt modelId="{E64A1F8B-E6AF-42F8-8AF9-963FAA29B049}" type="pres">
      <dgm:prSet presAssocID="{F5A6FC5F-B693-4E68-BBAC-FAD380763FB6}" presName="circ3Tx" presStyleLbl="revTx" presStyleIdx="0" presStyleCnt="0" custLinFactNeighborX="-24625" custLinFactNeighborY="520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CA86E-DCFB-4185-B514-2C19FD3963F5}" type="pres">
      <dgm:prSet presAssocID="{F491980C-2C21-48BB-BB48-63181732D509}" presName="circ4" presStyleLbl="vennNode1" presStyleIdx="3" presStyleCnt="6" custScaleX="184558" custScaleY="101341" custLinFactNeighborX="-6104" custLinFactNeighborY="-11533"/>
      <dgm:spPr/>
    </dgm:pt>
    <dgm:pt modelId="{504C4DC1-4BCB-47FE-8596-9B3AD6599938}" type="pres">
      <dgm:prSet presAssocID="{F491980C-2C21-48BB-BB48-63181732D509}" presName="circ4Tx" presStyleLbl="revTx" presStyleIdx="0" presStyleCnt="0" custLinFactY="-57401" custLinFactNeighborX="-2713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0096D5-6844-4B77-8079-600BD2711A4C}" type="pres">
      <dgm:prSet presAssocID="{D347F70D-1CDC-4EE6-93DF-710FD863939F}" presName="circ5" presStyleLbl="vennNode1" presStyleIdx="4" presStyleCnt="6" custScaleX="156182" custScaleY="95477" custLinFactNeighborX="-92935" custLinFactNeighborY="86150"/>
      <dgm:spPr/>
    </dgm:pt>
    <dgm:pt modelId="{6F84B9BA-3066-4C2F-B43C-E77C97436011}" type="pres">
      <dgm:prSet presAssocID="{D347F70D-1CDC-4EE6-93DF-710FD863939F}" presName="circ5Tx" presStyleLbl="revTx" presStyleIdx="0" presStyleCnt="0" custLinFactNeighborX="21760" custLinFactNeighborY="520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3BF21F-E9DB-445D-A079-1BD6F8645C53}" type="pres">
      <dgm:prSet presAssocID="{FB93765C-2255-4FC6-AF8B-278B5D64ACEF}" presName="circ6" presStyleLbl="vennNode1" presStyleIdx="5" presStyleCnt="6" custScaleX="157219" custScaleY="90397" custLinFactX="-1754" custLinFactNeighborX="-100000" custLinFactNeighborY="-31205"/>
      <dgm:spPr/>
    </dgm:pt>
    <dgm:pt modelId="{77A5ABC1-25EE-4D05-BEDE-0E39687CA12F}" type="pres">
      <dgm:prSet presAssocID="{FB93765C-2255-4FC6-AF8B-278B5D64ACEF}" presName="circ6Tx" presStyleLbl="revTx" presStyleIdx="0" presStyleCnt="0" custLinFactNeighborX="13743" custLinFactNeighborY="24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8CE3B5-5D54-405E-BE37-3393CBC9DC84}" srcId="{55ECA37B-BA38-4DF8-93CB-9D798B5E0781}" destId="{F491980C-2C21-48BB-BB48-63181732D509}" srcOrd="3" destOrd="0" parTransId="{F67484B6-88BC-4AB8-B7BD-C30E4163F01A}" sibTransId="{7A0EA9F6-BFFB-45CD-83A8-AB0701BF9E10}"/>
    <dgm:cxn modelId="{09CE5440-3774-421E-933C-52E896CBC89A}" type="presOf" srcId="{82B5A08B-7F4D-4F02-BFAE-2CC702DB577E}" destId="{8F6A866B-694D-4A97-989C-570271E05309}" srcOrd="0" destOrd="0" presId="urn:microsoft.com/office/officeart/2005/8/layout/venn1"/>
    <dgm:cxn modelId="{209E6588-6F6B-4584-B4EC-9C8F8456B367}" type="presOf" srcId="{F491980C-2C21-48BB-BB48-63181732D509}" destId="{504C4DC1-4BCB-47FE-8596-9B3AD6599938}" srcOrd="0" destOrd="0" presId="urn:microsoft.com/office/officeart/2005/8/layout/venn1"/>
    <dgm:cxn modelId="{37C0A840-F08C-4FAD-9AF7-AD6151EC360E}" type="presOf" srcId="{FB93765C-2255-4FC6-AF8B-278B5D64ACEF}" destId="{77A5ABC1-25EE-4D05-BEDE-0E39687CA12F}" srcOrd="0" destOrd="0" presId="urn:microsoft.com/office/officeart/2005/8/layout/venn1"/>
    <dgm:cxn modelId="{3D0B56A2-037B-4889-A9D6-378A5C938710}" type="presOf" srcId="{D347F70D-1CDC-4EE6-93DF-710FD863939F}" destId="{6F84B9BA-3066-4C2F-B43C-E77C97436011}" srcOrd="0" destOrd="0" presId="urn:microsoft.com/office/officeart/2005/8/layout/venn1"/>
    <dgm:cxn modelId="{0FA2CD4D-F13C-4EF1-A516-1E14E6895920}" type="presOf" srcId="{55ECA37B-BA38-4DF8-93CB-9D798B5E0781}" destId="{753CCC2B-C61F-4575-AB4A-B0C7DA008F95}" srcOrd="0" destOrd="0" presId="urn:microsoft.com/office/officeart/2005/8/layout/venn1"/>
    <dgm:cxn modelId="{2274165B-14F0-4FCA-B00C-2E8544868A10}" srcId="{55ECA37B-BA38-4DF8-93CB-9D798B5E0781}" destId="{D347F70D-1CDC-4EE6-93DF-710FD863939F}" srcOrd="4" destOrd="0" parTransId="{296FD4B5-61B6-4671-B473-FA225B958E2C}" sibTransId="{6F7001B2-4887-4B9B-97E1-7AC117632C95}"/>
    <dgm:cxn modelId="{64A461C3-ACFC-4306-B692-4A983ED113DE}" srcId="{55ECA37B-BA38-4DF8-93CB-9D798B5E0781}" destId="{82B5A08B-7F4D-4F02-BFAE-2CC702DB577E}" srcOrd="0" destOrd="0" parTransId="{D3366ADB-7AC0-490F-A0EE-DF1CE3B450BC}" sibTransId="{85958478-B5F3-476E-889E-3469D2B0ABC5}"/>
    <dgm:cxn modelId="{9F0AE78B-FC44-45F7-9BF8-C4BC28AF8818}" srcId="{55ECA37B-BA38-4DF8-93CB-9D798B5E0781}" destId="{FB93765C-2255-4FC6-AF8B-278B5D64ACEF}" srcOrd="5" destOrd="0" parTransId="{EE6C68C8-D6BB-4A18-9CE7-0BDAF22A86AB}" sibTransId="{24BC0BBF-67A8-4026-A27D-834CEC4F609B}"/>
    <dgm:cxn modelId="{DF87B7E4-2FDF-45AE-A7F2-FD67F4483351}" srcId="{55ECA37B-BA38-4DF8-93CB-9D798B5E0781}" destId="{A3493E23-8D6D-4EAF-9CA6-BA25720E1E40}" srcOrd="1" destOrd="0" parTransId="{26576960-1999-401F-A8FA-4D99E824B0BE}" sibTransId="{377B91F2-C7CD-4543-96DE-CEEEAE85CF86}"/>
    <dgm:cxn modelId="{89465625-5E38-42C7-8BBF-F1C1E35268E8}" srcId="{55ECA37B-BA38-4DF8-93CB-9D798B5E0781}" destId="{F5A6FC5F-B693-4E68-BBAC-FAD380763FB6}" srcOrd="2" destOrd="0" parTransId="{77BA950D-BAF0-4D06-8908-C1C1FA14E16C}" sibTransId="{3D3543E8-6887-4E96-BF8D-962380D6635A}"/>
    <dgm:cxn modelId="{BC665A9D-617B-47F3-A864-D0A6F1886F68}" type="presOf" srcId="{F5A6FC5F-B693-4E68-BBAC-FAD380763FB6}" destId="{E64A1F8B-E6AF-42F8-8AF9-963FAA29B049}" srcOrd="0" destOrd="0" presId="urn:microsoft.com/office/officeart/2005/8/layout/venn1"/>
    <dgm:cxn modelId="{55D15940-DE1F-4F43-B746-8AC201B12798}" type="presOf" srcId="{A3493E23-8D6D-4EAF-9CA6-BA25720E1E40}" destId="{23FB86B8-FCE8-417C-9B9E-CC91B2D56A26}" srcOrd="0" destOrd="0" presId="urn:microsoft.com/office/officeart/2005/8/layout/venn1"/>
    <dgm:cxn modelId="{5B6CD3E0-01D8-4C89-B77F-5C77BA9FC990}" type="presParOf" srcId="{753CCC2B-C61F-4575-AB4A-B0C7DA008F95}" destId="{FCEB9608-4E83-4B3C-AC28-3C7C3B7FB625}" srcOrd="0" destOrd="0" presId="urn:microsoft.com/office/officeart/2005/8/layout/venn1"/>
    <dgm:cxn modelId="{8F7DD7E2-90D5-4D02-9164-469A9647D052}" type="presParOf" srcId="{753CCC2B-C61F-4575-AB4A-B0C7DA008F95}" destId="{8F6A866B-694D-4A97-989C-570271E05309}" srcOrd="1" destOrd="0" presId="urn:microsoft.com/office/officeart/2005/8/layout/venn1"/>
    <dgm:cxn modelId="{68B41CAC-2CD9-415F-B16D-7C2F072304F7}" type="presParOf" srcId="{753CCC2B-C61F-4575-AB4A-B0C7DA008F95}" destId="{61A4C0B6-47D3-4D91-AB20-E3F7856D2FE9}" srcOrd="2" destOrd="0" presId="urn:microsoft.com/office/officeart/2005/8/layout/venn1"/>
    <dgm:cxn modelId="{3A77F924-8448-4DCF-A8FB-D327172D4F3E}" type="presParOf" srcId="{753CCC2B-C61F-4575-AB4A-B0C7DA008F95}" destId="{23FB86B8-FCE8-417C-9B9E-CC91B2D56A26}" srcOrd="3" destOrd="0" presId="urn:microsoft.com/office/officeart/2005/8/layout/venn1"/>
    <dgm:cxn modelId="{873F40C8-864F-48DD-8672-1293819FBA1D}" type="presParOf" srcId="{753CCC2B-C61F-4575-AB4A-B0C7DA008F95}" destId="{BE13650D-A0FF-4F2D-9DA4-55E1139F560F}" srcOrd="4" destOrd="0" presId="urn:microsoft.com/office/officeart/2005/8/layout/venn1"/>
    <dgm:cxn modelId="{F1BC2027-3AC5-4B64-9F50-8E405C8F71CE}" type="presParOf" srcId="{753CCC2B-C61F-4575-AB4A-B0C7DA008F95}" destId="{E64A1F8B-E6AF-42F8-8AF9-963FAA29B049}" srcOrd="5" destOrd="0" presId="urn:microsoft.com/office/officeart/2005/8/layout/venn1"/>
    <dgm:cxn modelId="{2B8AF6DC-2535-45CA-B55D-88C20DA43556}" type="presParOf" srcId="{753CCC2B-C61F-4575-AB4A-B0C7DA008F95}" destId="{6DFCA86E-DCFB-4185-B514-2C19FD3963F5}" srcOrd="6" destOrd="0" presId="urn:microsoft.com/office/officeart/2005/8/layout/venn1"/>
    <dgm:cxn modelId="{BA3A0FE5-7E40-4AE8-97A2-5625CE19997E}" type="presParOf" srcId="{753CCC2B-C61F-4575-AB4A-B0C7DA008F95}" destId="{504C4DC1-4BCB-47FE-8596-9B3AD6599938}" srcOrd="7" destOrd="0" presId="urn:microsoft.com/office/officeart/2005/8/layout/venn1"/>
    <dgm:cxn modelId="{4ED2BB00-AD14-452A-A4C3-02AFEF80DE2F}" type="presParOf" srcId="{753CCC2B-C61F-4575-AB4A-B0C7DA008F95}" destId="{8C0096D5-6844-4B77-8079-600BD2711A4C}" srcOrd="8" destOrd="0" presId="urn:microsoft.com/office/officeart/2005/8/layout/venn1"/>
    <dgm:cxn modelId="{906CF56C-7A67-4800-ABBD-4ED13186B11C}" type="presParOf" srcId="{753CCC2B-C61F-4575-AB4A-B0C7DA008F95}" destId="{6F84B9BA-3066-4C2F-B43C-E77C97436011}" srcOrd="9" destOrd="0" presId="urn:microsoft.com/office/officeart/2005/8/layout/venn1"/>
    <dgm:cxn modelId="{D3122FDE-FC29-4C83-A5DC-DA95BE283113}" type="presParOf" srcId="{753CCC2B-C61F-4575-AB4A-B0C7DA008F95}" destId="{183BF21F-E9DB-445D-A079-1BD6F8645C53}" srcOrd="10" destOrd="0" presId="urn:microsoft.com/office/officeart/2005/8/layout/venn1"/>
    <dgm:cxn modelId="{7B429873-7F6F-4E56-ACAC-0BE8C32A2BC7}" type="presParOf" srcId="{753CCC2B-C61F-4575-AB4A-B0C7DA008F95}" destId="{77A5ABC1-25EE-4D05-BEDE-0E39687CA12F}" srcOrd="11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EB9608-4E83-4B3C-AC28-3C7C3B7FB625}">
      <dsp:nvSpPr>
        <dsp:cNvPr id="0" name=""/>
        <dsp:cNvSpPr/>
      </dsp:nvSpPr>
      <dsp:spPr>
        <a:xfrm>
          <a:off x="2375548" y="33066"/>
          <a:ext cx="2087370" cy="140867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F6A866B-694D-4A97-989C-570271E05309}">
      <dsp:nvSpPr>
        <dsp:cNvPr id="0" name=""/>
        <dsp:cNvSpPr/>
      </dsp:nvSpPr>
      <dsp:spPr>
        <a:xfrm>
          <a:off x="2535834" y="218159"/>
          <a:ext cx="1747818" cy="952119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Групповые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занятия с детьми</a:t>
          </a:r>
        </a:p>
      </dsp:txBody>
      <dsp:txXfrm>
        <a:off x="2535834" y="218159"/>
        <a:ext cx="1747818" cy="952119"/>
      </dsp:txXfrm>
    </dsp:sp>
    <dsp:sp modelId="{61A4C0B6-47D3-4D91-AB20-E3F7856D2FE9}">
      <dsp:nvSpPr>
        <dsp:cNvPr id="0" name=""/>
        <dsp:cNvSpPr/>
      </dsp:nvSpPr>
      <dsp:spPr>
        <a:xfrm>
          <a:off x="4558501" y="841724"/>
          <a:ext cx="2166148" cy="1396772"/>
        </a:xfrm>
        <a:prstGeom prst="ellipse">
          <a:avLst/>
        </a:prstGeom>
        <a:solidFill>
          <a:schemeClr val="accent5">
            <a:alpha val="50000"/>
            <a:hueOff val="-1986775"/>
            <a:satOff val="7962"/>
            <a:lumOff val="172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3FB86B8-FCE8-417C-9B9E-CC91B2D56A26}">
      <dsp:nvSpPr>
        <dsp:cNvPr id="0" name=""/>
        <dsp:cNvSpPr/>
      </dsp:nvSpPr>
      <dsp:spPr>
        <a:xfrm>
          <a:off x="4476726" y="1057276"/>
          <a:ext cx="1656349" cy="1083278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Индивидуальные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занятия по   формированиюпроизношения, развитию фонематического восприятия</a:t>
          </a:r>
        </a:p>
      </dsp:txBody>
      <dsp:txXfrm>
        <a:off x="4476726" y="1057276"/>
        <a:ext cx="1656349" cy="1083278"/>
      </dsp:txXfrm>
    </dsp:sp>
    <dsp:sp modelId="{BE13650D-A0FF-4F2D-9DA4-55E1139F560F}">
      <dsp:nvSpPr>
        <dsp:cNvPr id="0" name=""/>
        <dsp:cNvSpPr/>
      </dsp:nvSpPr>
      <dsp:spPr>
        <a:xfrm>
          <a:off x="3813147" y="3094603"/>
          <a:ext cx="2376068" cy="1297021"/>
        </a:xfrm>
        <a:prstGeom prst="ellipse">
          <a:avLst/>
        </a:prstGeom>
        <a:solidFill>
          <a:schemeClr val="accent5">
            <a:alpha val="50000"/>
            <a:hueOff val="-3973551"/>
            <a:satOff val="15924"/>
            <a:lumOff val="345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64A1F8B-E6AF-42F8-8AF9-963FAA29B049}">
      <dsp:nvSpPr>
        <dsp:cNvPr id="0" name=""/>
        <dsp:cNvSpPr/>
      </dsp:nvSpPr>
      <dsp:spPr>
        <a:xfrm>
          <a:off x="4211130" y="3068960"/>
          <a:ext cx="1656349" cy="116521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Индивидуальные занятия по коррекции произношения</a:t>
          </a:r>
        </a:p>
      </dsp:txBody>
      <dsp:txXfrm>
        <a:off x="4211130" y="3068960"/>
        <a:ext cx="1656349" cy="1165212"/>
      </dsp:txXfrm>
    </dsp:sp>
    <dsp:sp modelId="{6DFCA86E-DCFB-4185-B514-2C19FD3963F5}">
      <dsp:nvSpPr>
        <dsp:cNvPr id="0" name=""/>
        <dsp:cNvSpPr/>
      </dsp:nvSpPr>
      <dsp:spPr>
        <a:xfrm>
          <a:off x="1986680" y="1921758"/>
          <a:ext cx="2580591" cy="1417005"/>
        </a:xfrm>
        <a:prstGeom prst="ellipse">
          <a:avLst/>
        </a:prstGeom>
        <a:solidFill>
          <a:schemeClr val="accent5">
            <a:alpha val="50000"/>
            <a:hueOff val="-5960326"/>
            <a:satOff val="23887"/>
            <a:lumOff val="5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04C4DC1-4BCB-47FE-8596-9B3AD6599938}">
      <dsp:nvSpPr>
        <dsp:cNvPr id="0" name=""/>
        <dsp:cNvSpPr/>
      </dsp:nvSpPr>
      <dsp:spPr>
        <a:xfrm>
          <a:off x="2440997" y="2083136"/>
          <a:ext cx="1747818" cy="952119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Коррекция, артикуляционная гимнастика</a:t>
          </a:r>
        </a:p>
      </dsp:txBody>
      <dsp:txXfrm>
        <a:off x="2440997" y="2083136"/>
        <a:ext cx="1747818" cy="952119"/>
      </dsp:txXfrm>
    </dsp:sp>
    <dsp:sp modelId="{8C0096D5-6844-4B77-8079-600BD2711A4C}">
      <dsp:nvSpPr>
        <dsp:cNvPr id="0" name=""/>
        <dsp:cNvSpPr/>
      </dsp:nvSpPr>
      <dsp:spPr>
        <a:xfrm>
          <a:off x="517095" y="3066100"/>
          <a:ext cx="2183822" cy="1335011"/>
        </a:xfrm>
        <a:prstGeom prst="ellipse">
          <a:avLst/>
        </a:prstGeom>
        <a:solidFill>
          <a:schemeClr val="accent5">
            <a:alpha val="50000"/>
            <a:hueOff val="-7947101"/>
            <a:satOff val="31849"/>
            <a:lumOff val="690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F84B9BA-3066-4C2F-B43C-E77C97436011}">
      <dsp:nvSpPr>
        <dsp:cNvPr id="0" name=""/>
        <dsp:cNvSpPr/>
      </dsp:nvSpPr>
      <dsp:spPr>
        <a:xfrm>
          <a:off x="809715" y="3068948"/>
          <a:ext cx="1656349" cy="116521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Консультация для родителей</a:t>
          </a:r>
        </a:p>
      </dsp:txBody>
      <dsp:txXfrm>
        <a:off x="809715" y="3068948"/>
        <a:ext cx="1656349" cy="1165212"/>
      </dsp:txXfrm>
    </dsp:sp>
    <dsp:sp modelId="{183BF21F-E9DB-445D-A079-1BD6F8645C53}">
      <dsp:nvSpPr>
        <dsp:cNvPr id="0" name=""/>
        <dsp:cNvSpPr/>
      </dsp:nvSpPr>
      <dsp:spPr>
        <a:xfrm>
          <a:off x="386533" y="936575"/>
          <a:ext cx="2198322" cy="1263980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7A5ABC1-25EE-4D05-BEDE-0E39687CA12F}">
      <dsp:nvSpPr>
        <dsp:cNvPr id="0" name=""/>
        <dsp:cNvSpPr/>
      </dsp:nvSpPr>
      <dsp:spPr>
        <a:xfrm>
          <a:off x="676926" y="935246"/>
          <a:ext cx="1656349" cy="116521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Домашнее задание для совместной работы с родителями</a:t>
          </a:r>
        </a:p>
      </dsp:txBody>
      <dsp:txXfrm>
        <a:off x="676926" y="935246"/>
        <a:ext cx="1656349" cy="1165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C87B-3766-4291-BAE4-FED2E281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1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132</cp:revision>
  <cp:lastPrinted>2015-05-14T07:08:00Z</cp:lastPrinted>
  <dcterms:created xsi:type="dcterms:W3CDTF">2013-05-01T06:36:00Z</dcterms:created>
  <dcterms:modified xsi:type="dcterms:W3CDTF">2018-05-18T12:03:00Z</dcterms:modified>
</cp:coreProperties>
</file>